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3570E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Gastrostomy Tube/Button Replacement</w:t>
      </w:r>
    </w:p>
    <w:p w14:paraId="00000002" w14:textId="77777777" w:rsidR="0043570E" w:rsidRDefault="0043570E">
      <w:pPr>
        <w:spacing w:after="0" w:line="360" w:lineRule="auto"/>
        <w:rPr>
          <w:rFonts w:ascii="Arial" w:eastAsia="Arial" w:hAnsi="Arial" w:cs="Arial"/>
          <w:b/>
        </w:rPr>
      </w:pPr>
    </w:p>
    <w:p w14:paraId="00000003" w14:textId="77777777" w:rsidR="0043570E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Considerations:</w:t>
      </w:r>
    </w:p>
    <w:p w14:paraId="00000004" w14:textId="77777777" w:rsidR="004357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Verify with student’s health care provider whether the student’s PRIMARY tube should be replaced in the school setting. </w:t>
      </w:r>
    </w:p>
    <w:p w14:paraId="00000005" w14:textId="77777777" w:rsidR="0043570E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The PRIMARY tube/button is the initial tube</w:t>
      </w:r>
      <w:r>
        <w:rPr>
          <w:rFonts w:ascii="Arial" w:eastAsia="Arial" w:hAnsi="Arial" w:cs="Arial"/>
        </w:rPr>
        <w:t xml:space="preserve"> placed by General Surgery, Gastroenterology or Interventional radiology.  </w:t>
      </w:r>
    </w:p>
    <w:p w14:paraId="00000006" w14:textId="77777777" w:rsidR="0043570E" w:rsidRDefault="00000000">
      <w:pPr>
        <w:numPr>
          <w:ilvl w:val="2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primary tube/button change date is dependent on the type of tube/button.  </w:t>
      </w:r>
    </w:p>
    <w:p w14:paraId="00000007" w14:textId="77777777" w:rsidR="0043570E" w:rsidRDefault="00000000">
      <w:pPr>
        <w:numPr>
          <w:ilvl w:val="2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first change date can be 6 weeks to 3 months after surgical placement.</w:t>
      </w:r>
    </w:p>
    <w:p w14:paraId="00000008" w14:textId="77777777" w:rsidR="004357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Whether the student’s G-tube has been changed before should </w:t>
      </w:r>
      <w:r>
        <w:rPr>
          <w:rFonts w:ascii="Arial" w:eastAsia="Arial" w:hAnsi="Arial" w:cs="Arial"/>
          <w:color w:val="000000"/>
        </w:rPr>
        <w:t xml:space="preserve">be verified through review of the student’s medical information </w:t>
      </w:r>
      <w:r>
        <w:rPr>
          <w:rFonts w:ascii="Arial" w:eastAsia="Arial" w:hAnsi="Arial" w:cs="Arial"/>
        </w:rPr>
        <w:t>from the health</w:t>
      </w:r>
      <w:r>
        <w:rPr>
          <w:rFonts w:ascii="Arial" w:eastAsia="Arial" w:hAnsi="Arial" w:cs="Arial"/>
          <w:color w:val="000000"/>
        </w:rPr>
        <w:t xml:space="preserve"> care provider. </w:t>
      </w:r>
    </w:p>
    <w:p w14:paraId="00000009" w14:textId="77777777" w:rsidR="004357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G-tube cannot be replaced but a catheter has been provided, place the catheter into the G-Tube tract and tape this into place, then call the parents/guardian.</w:t>
      </w:r>
    </w:p>
    <w:p w14:paraId="0000000A" w14:textId="77777777" w:rsidR="004357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G-tube cannot be replaced and a catheter is not available, cover the opening with a clean dressing and tape and then call parents/guardian.</w:t>
      </w:r>
    </w:p>
    <w:p w14:paraId="0000000B" w14:textId="77777777" w:rsidR="004357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Provide the student with as much privacy as possible given the urgency of the situation. </w:t>
      </w:r>
    </w:p>
    <w:p w14:paraId="0000000C" w14:textId="77777777" w:rsidR="0043570E" w:rsidRDefault="0043570E">
      <w:pPr>
        <w:spacing w:after="0" w:line="360" w:lineRule="auto"/>
        <w:rPr>
          <w:rFonts w:ascii="Arial" w:eastAsia="Arial" w:hAnsi="Arial" w:cs="Arial"/>
          <w:b/>
        </w:rPr>
      </w:pPr>
    </w:p>
    <w:p w14:paraId="0000000D" w14:textId="77777777" w:rsidR="0043570E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</w:p>
    <w:p w14:paraId="0000000E" w14:textId="77777777" w:rsidR="004357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Gastrostomy tube replacement “kit”:</w:t>
      </w:r>
    </w:p>
    <w:p w14:paraId="0000000F" w14:textId="77777777" w:rsidR="0043570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Replacement gastrostomy tube</w:t>
      </w:r>
    </w:p>
    <w:p w14:paraId="00000010" w14:textId="77777777" w:rsidR="0043570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6-mL luer slip syringe</w:t>
      </w:r>
    </w:p>
    <w:p w14:paraId="00000011" w14:textId="77777777" w:rsidR="0043570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Medical tape</w:t>
      </w:r>
    </w:p>
    <w:p w14:paraId="00000012" w14:textId="77777777" w:rsidR="0043570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Water-based lubricant</w:t>
      </w:r>
    </w:p>
    <w:p w14:paraId="00000013" w14:textId="77777777" w:rsidR="004357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Clamp or plug, if used</w:t>
      </w:r>
    </w:p>
    <w:p w14:paraId="00000014" w14:textId="77777777" w:rsidR="004357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Stabilizing device, if used</w:t>
      </w:r>
    </w:p>
    <w:p w14:paraId="00000015" w14:textId="77777777" w:rsidR="004357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 clean cloths</w:t>
      </w:r>
    </w:p>
    <w:p w14:paraId="00000016" w14:textId="77777777" w:rsidR="004357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Distilled or sterile water</w:t>
      </w:r>
    </w:p>
    <w:p w14:paraId="00000017" w14:textId="77777777" w:rsidR="004357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Non-sterile gloves</w:t>
      </w:r>
    </w:p>
    <w:p w14:paraId="00000018" w14:textId="77777777" w:rsidR="0043570E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Student’s Individualized Health Care Plan (IHCP) and Health care provider’s order</w:t>
      </w:r>
    </w:p>
    <w:p w14:paraId="00000019" w14:textId="77777777" w:rsidR="0043570E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1A" w14:textId="77777777" w:rsidR="0043570E" w:rsidRDefault="00000000">
      <w:pPr>
        <w:spacing w:after="0" w:line="360" w:lineRule="auto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br/>
        <w:t xml:space="preserve">Procedure for a G-tube/Button that has been in place for </w:t>
      </w:r>
      <w:r>
        <w:rPr>
          <w:rFonts w:ascii="Arial" w:eastAsia="Arial" w:hAnsi="Arial" w:cs="Arial"/>
          <w:b/>
          <w:u w:val="single"/>
        </w:rPr>
        <w:t>MORE THAN 2 MONTHS</w:t>
      </w:r>
      <w:r>
        <w:rPr>
          <w:rFonts w:ascii="Arial" w:eastAsia="Arial" w:hAnsi="Arial" w:cs="Arial"/>
          <w:b/>
        </w:rPr>
        <w:t>:</w:t>
      </w:r>
    </w:p>
    <w:p w14:paraId="0000001B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</w:rPr>
        <w:lastRenderedPageBreak/>
        <w:t>Review the student’s IHCP and/or health care provider’s order</w:t>
      </w:r>
    </w:p>
    <w:p w14:paraId="0000001C" w14:textId="77777777" w:rsidR="0043570E" w:rsidRDefault="00000000">
      <w:pPr>
        <w:numPr>
          <w:ilvl w:val="0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proper documentation of parent/guardian authorization to perform this procedure</w:t>
      </w:r>
    </w:p>
    <w:p w14:paraId="0000001D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bookmarkStart w:id="2" w:name="_heading=h.uwbj5o8lsj7c" w:colFirst="0" w:colLast="0"/>
      <w:bookmarkEnd w:id="2"/>
      <w:r>
        <w:rPr>
          <w:rFonts w:ascii="Arial" w:eastAsia="Arial" w:hAnsi="Arial" w:cs="Arial"/>
          <w:color w:val="000000"/>
        </w:rPr>
        <w:t xml:space="preserve">Explain the procedure to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 xml:space="preserve"> at their level of understanding </w:t>
      </w:r>
    </w:p>
    <w:p w14:paraId="0000001E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Gather supplies and place on clean surface</w:t>
      </w:r>
    </w:p>
    <w:p w14:paraId="0000001F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20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on clean gloves</w:t>
      </w:r>
    </w:p>
    <w:p w14:paraId="00000021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 Long G-tube, place a mark on the tube at ordered length with a permanent marking pen</w:t>
      </w:r>
    </w:p>
    <w:p w14:paraId="00000022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step is not needed with a skin-level or “button” device</w:t>
      </w:r>
    </w:p>
    <w:p w14:paraId="00000023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Make sure replacement gastrostomy tube is the same size (French and centimeters) as the previous tube</w:t>
      </w:r>
    </w:p>
    <w:p w14:paraId="00000024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Look at sizing information located on device</w:t>
      </w:r>
    </w:p>
    <w:p w14:paraId="00000025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the new gastrostomy tube by filling the balloon with manufacturer</w:t>
      </w:r>
      <w:r>
        <w:rPr>
          <w:rFonts w:ascii="Arial" w:eastAsia="Arial" w:hAnsi="Arial" w:cs="Arial"/>
        </w:rPr>
        <w:t>’s</w:t>
      </w:r>
      <w:r>
        <w:rPr>
          <w:rFonts w:ascii="Arial" w:eastAsia="Arial" w:hAnsi="Arial" w:cs="Arial"/>
          <w:color w:val="000000"/>
        </w:rPr>
        <w:t xml:space="preserve"> recommended m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color w:val="000000"/>
        </w:rPr>
        <w:t xml:space="preserve"> of distilled or sterile water</w:t>
      </w:r>
    </w:p>
    <w:p w14:paraId="00000026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 sure it does not leak and that the balloon is not </w:t>
      </w:r>
      <w:r>
        <w:rPr>
          <w:rFonts w:ascii="Arial" w:eastAsia="Arial" w:hAnsi="Arial" w:cs="Arial"/>
        </w:rPr>
        <w:t>misshapen</w:t>
      </w:r>
    </w:p>
    <w:p w14:paraId="00000027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Remove the water from the balloon </w:t>
      </w:r>
    </w:p>
    <w:p w14:paraId="00000028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Wet the tip of the G-tube with lubricant</w:t>
      </w:r>
    </w:p>
    <w:p w14:paraId="00000029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Insert the tip of the G-tube into the stoma</w:t>
      </w:r>
    </w:p>
    <w:p w14:paraId="0000002A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Insert the G-tube to ordered length or until the button is at skin level</w:t>
      </w:r>
    </w:p>
    <w:p w14:paraId="0000002B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Fill the balloon with the indicated amount of distilled or sterile water </w:t>
      </w:r>
    </w:p>
    <w:p w14:paraId="0000002C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Gently pull tube to position the balloon against the wall of stomach</w:t>
      </w:r>
    </w:p>
    <w:p w14:paraId="0000002D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 Long G-tube: gently slide the external retention disc to its original centimeter marking</w:t>
      </w:r>
    </w:p>
    <w:p w14:paraId="0000002E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Pulling the tube too tightly will cause the opening to enlarge and formula may leak out around the tube</w:t>
      </w:r>
    </w:p>
    <w:p w14:paraId="0000002F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Clamp or plug the tube</w:t>
      </w:r>
    </w:p>
    <w:p w14:paraId="00000030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Apply stabilizing device, if used</w:t>
      </w:r>
    </w:p>
    <w:p w14:paraId="00000031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the tube for correct placement</w:t>
      </w:r>
    </w:p>
    <w:p w14:paraId="00000032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For Long G-tube: </w:t>
      </w:r>
    </w:p>
    <w:p w14:paraId="00000033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plug from G-tube</w:t>
      </w:r>
    </w:p>
    <w:p w14:paraId="00000034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Attach 60-mL ENFit/enteral syringe with plunger to the G-tube</w:t>
      </w:r>
    </w:p>
    <w:p w14:paraId="00000035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Aspirate stomach contents to verify placement</w:t>
      </w:r>
    </w:p>
    <w:p w14:paraId="00000036" w14:textId="77777777" w:rsidR="0043570E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Gastric contents are normally yellow or clear</w:t>
      </w:r>
    </w:p>
    <w:p w14:paraId="00000037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Return stomach contents </w:t>
      </w:r>
    </w:p>
    <w:p w14:paraId="00000038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Remove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>syringe</w:t>
      </w:r>
    </w:p>
    <w:p w14:paraId="00000039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Insert plug into G-tube</w:t>
      </w:r>
    </w:p>
    <w:p w14:paraId="0000003A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For Button/Skin Level Device: </w:t>
      </w:r>
    </w:p>
    <w:p w14:paraId="0000003B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Attach 60-mL ENFit/enteral syringe with plunger to the end extension tubing</w:t>
      </w:r>
    </w:p>
    <w:p w14:paraId="0000003C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plug from button</w:t>
      </w:r>
    </w:p>
    <w:p w14:paraId="0000003D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Attach extension tubing to button</w:t>
      </w:r>
    </w:p>
    <w:p w14:paraId="0000003E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Aspirate stomach contents to verify placement</w:t>
      </w:r>
    </w:p>
    <w:p w14:paraId="0000003F" w14:textId="77777777" w:rsidR="0043570E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Gastric contents are normally yellow or clear</w:t>
      </w:r>
    </w:p>
    <w:p w14:paraId="00000040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Return stomach contents </w:t>
      </w:r>
    </w:p>
    <w:p w14:paraId="00000041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extension tubing</w:t>
      </w:r>
    </w:p>
    <w:p w14:paraId="00000042" w14:textId="77777777" w:rsidR="0043570E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Insert plug into button</w:t>
      </w:r>
    </w:p>
    <w:p w14:paraId="00000043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 NOT administer feeding or medications via the G-tube unless correct placement has been verified</w:t>
      </w:r>
    </w:p>
    <w:p w14:paraId="00000044" w14:textId="77777777" w:rsidR="0043570E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correct placement cannot be verified, contact parents/guardians and health care provider, if needed</w:t>
      </w:r>
    </w:p>
    <w:p w14:paraId="00000045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color w:val="000000"/>
        </w:rPr>
        <w:t>Remove gloves</w:t>
      </w:r>
    </w:p>
    <w:p w14:paraId="00000046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47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Document assessment, interventions, and outcomes in student’s health care record  </w:t>
      </w:r>
    </w:p>
    <w:p w14:paraId="00000048" w14:textId="77777777" w:rsidR="004357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Follow up with parents/guardian and health care provider</w:t>
      </w:r>
    </w:p>
    <w:p w14:paraId="00000049" w14:textId="77777777" w:rsidR="0043570E" w:rsidRDefault="0043570E">
      <w:pPr>
        <w:spacing w:after="0" w:line="360" w:lineRule="auto"/>
        <w:rPr>
          <w:rFonts w:ascii="Arial" w:eastAsia="Arial" w:hAnsi="Arial" w:cs="Arial"/>
          <w:b/>
        </w:rPr>
      </w:pPr>
    </w:p>
    <w:p w14:paraId="0000004A" w14:textId="77777777" w:rsidR="0043570E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Procedure for a G-tube/Button that has been in place for </w:t>
      </w:r>
      <w:r>
        <w:rPr>
          <w:rFonts w:ascii="Arial" w:eastAsia="Arial" w:hAnsi="Arial" w:cs="Arial"/>
          <w:b/>
          <w:u w:val="single"/>
        </w:rPr>
        <w:t>LESS THAN 2 MONTHS</w:t>
      </w:r>
      <w:r>
        <w:rPr>
          <w:rFonts w:ascii="Arial" w:eastAsia="Arial" w:hAnsi="Arial" w:cs="Arial"/>
          <w:b/>
        </w:rPr>
        <w:t>:</w:t>
      </w:r>
    </w:p>
    <w:p w14:paraId="0000004B" w14:textId="1CED36D5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Review the student’s IHCP and health care provider’s order</w:t>
      </w:r>
    </w:p>
    <w:p w14:paraId="0000004C" w14:textId="77777777" w:rsidR="0043570E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proper documentation of parent/guardian authorization to perform this procedure</w:t>
      </w:r>
    </w:p>
    <w:p w14:paraId="0000004D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Explain the procedure to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 xml:space="preserve"> at their level of understanding </w:t>
      </w:r>
    </w:p>
    <w:p w14:paraId="0000004E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another staff person contact the parent/guardian to inform them that the student’s G-tube has come out and advise them that the student needs to be seen immediately by health care provider</w:t>
      </w:r>
    </w:p>
    <w:p w14:paraId="0000004F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Gather supplies and place on clean surface</w:t>
      </w:r>
    </w:p>
    <w:p w14:paraId="00000050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51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on clean gloves</w:t>
      </w:r>
    </w:p>
    <w:p w14:paraId="00000052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 a Long G-Tube: Put a mark at the same level with a permanent marking pen</w:t>
      </w:r>
    </w:p>
    <w:p w14:paraId="00000053" w14:textId="77777777" w:rsidR="0043570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step is not needed with a skin-level or “button” device</w:t>
      </w:r>
    </w:p>
    <w:p w14:paraId="00000054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Make sure replacement gastrostomy tube is the same size (French and centimeters) as previous tube</w:t>
      </w:r>
    </w:p>
    <w:p w14:paraId="00000055" w14:textId="77777777" w:rsidR="0043570E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Look at sizing information located on device</w:t>
      </w:r>
    </w:p>
    <w:p w14:paraId="00000056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Lubricate the tip of the tube with water-soluble lubricant</w:t>
      </w:r>
    </w:p>
    <w:p w14:paraId="00000057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the tip of the G-tube into the stoma</w:t>
      </w:r>
    </w:p>
    <w:p w14:paraId="00000058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Gently push into the stomach until the button is at skin level</w:t>
      </w:r>
    </w:p>
    <w:p w14:paraId="00000059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 NOT inflate the balloon</w:t>
      </w:r>
    </w:p>
    <w:p w14:paraId="0000005A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Tape the tube to the student’s abdomen</w:t>
      </w:r>
    </w:p>
    <w:p w14:paraId="0000005B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DO NOT feed, give fluids, or medications to the student through their G-tube or through their mouth</w:t>
      </w:r>
    </w:p>
    <w:p w14:paraId="0000005C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student must be seen immediately by their health care provider, if possible, or receive care at the nearest emergency department</w:t>
      </w:r>
    </w:p>
    <w:p w14:paraId="0000005D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gloves</w:t>
      </w:r>
    </w:p>
    <w:p w14:paraId="0000005E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5F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Document assessment, interventions, and outcomes in student’s health care record  </w:t>
      </w:r>
    </w:p>
    <w:p w14:paraId="00000060" w14:textId="77777777" w:rsidR="004357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Follow up with parents/guardian and health care provider</w:t>
      </w:r>
    </w:p>
    <w:p w14:paraId="00000061" w14:textId="77777777" w:rsidR="0043570E" w:rsidRDefault="0043570E">
      <w:pPr>
        <w:spacing w:after="0" w:line="360" w:lineRule="auto"/>
        <w:rPr>
          <w:rFonts w:ascii="Arial" w:eastAsia="Arial" w:hAnsi="Arial" w:cs="Arial"/>
          <w:b/>
        </w:rPr>
      </w:pPr>
    </w:p>
    <w:p w14:paraId="00000062" w14:textId="77777777" w:rsidR="0043570E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63" w14:textId="77777777" w:rsidR="0043570E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Avanos Medical, Inc. (2020). </w:t>
      </w:r>
      <w:r>
        <w:rPr>
          <w:rFonts w:ascii="Arial" w:eastAsia="Arial" w:hAnsi="Arial" w:cs="Arial"/>
          <w:i/>
        </w:rPr>
        <w:t>MIC* G replacing a tube</w:t>
      </w:r>
      <w:r>
        <w:rPr>
          <w:rFonts w:ascii="Arial" w:eastAsia="Arial" w:hAnsi="Arial" w:cs="Arial"/>
        </w:rPr>
        <w:t xml:space="preserve">. Retrieved June 22, 2023, from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https://tubefed.com/troubleshooting/</w:t>
        </w:r>
      </w:hyperlink>
      <w:r>
        <w:rPr>
          <w:rFonts w:ascii="Arial" w:eastAsia="Arial" w:hAnsi="Arial" w:cs="Arial"/>
        </w:rPr>
        <w:t xml:space="preserve"> </w:t>
      </w:r>
    </w:p>
    <w:p w14:paraId="00000064" w14:textId="77777777" w:rsidR="0043570E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Children’s Hospital St. Louis. (2015, May). </w:t>
      </w:r>
      <w:r>
        <w:rPr>
          <w:rFonts w:ascii="Arial" w:eastAsia="Arial" w:hAnsi="Arial" w:cs="Arial"/>
          <w:i/>
        </w:rPr>
        <w:t>Gastrostomy tubes home care manual (corpak, foley catheter, genie, malecot, mic-G).</w:t>
      </w:r>
      <w:r>
        <w:rPr>
          <w:rFonts w:ascii="Arial" w:eastAsia="Arial" w:hAnsi="Arial" w:cs="Arial"/>
        </w:rPr>
        <w:t xml:space="preserve"> Retrieved June 22, from </w:t>
      </w:r>
      <w:hyperlink r:id="rId9">
        <w:r>
          <w:rPr>
            <w:rFonts w:ascii="Arial" w:eastAsia="Arial" w:hAnsi="Arial" w:cs="Arial"/>
            <w:color w:val="1155CC"/>
            <w:u w:val="single"/>
          </w:rPr>
          <w:t>https://www.stlouischildrens.org/sites/legacy/files/Gastrostomy%20Tubes%20Home%20Care%20Manual.pdf</w:t>
        </w:r>
      </w:hyperlink>
      <w:r>
        <w:rPr>
          <w:rFonts w:ascii="Arial" w:eastAsia="Arial" w:hAnsi="Arial" w:cs="Arial"/>
        </w:rPr>
        <w:t xml:space="preserve">  </w:t>
      </w:r>
    </w:p>
    <w:p w14:paraId="00000065" w14:textId="77777777" w:rsidR="0043570E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Children’s Mercy Kansas City. (2022, December 2). </w:t>
      </w:r>
      <w:r>
        <w:rPr>
          <w:rFonts w:ascii="Arial" w:eastAsia="Arial" w:hAnsi="Arial" w:cs="Arial"/>
          <w:i/>
          <w:color w:val="000000"/>
        </w:rPr>
        <w:t>Gastronomy tube (g-tubes): Training for school nurses.</w:t>
      </w:r>
      <w:r>
        <w:rPr>
          <w:rFonts w:ascii="Arial" w:eastAsia="Arial" w:hAnsi="Arial" w:cs="Arial"/>
          <w:color w:val="000000"/>
        </w:rPr>
        <w:t xml:space="preserve">[video]. Retrieved June 21, 2023, from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https://www.youtube.com/watch?v=_Gif-699CmM</w:t>
        </w:r>
      </w:hyperlink>
    </w:p>
    <w:p w14:paraId="00000066" w14:textId="77777777" w:rsidR="0043570E" w:rsidRDefault="00000000">
      <w:pPr>
        <w:spacing w:after="0"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Cleveland Clinic. (2019, November 1). </w:t>
      </w:r>
      <w:r>
        <w:rPr>
          <w:rFonts w:ascii="Arial" w:eastAsia="Arial" w:hAnsi="Arial" w:cs="Arial"/>
          <w:i/>
        </w:rPr>
        <w:t>Home tube feeding - Checking residuals</w:t>
      </w:r>
      <w:r>
        <w:rPr>
          <w:rFonts w:ascii="Arial" w:eastAsia="Arial" w:hAnsi="Arial" w:cs="Arial"/>
        </w:rPr>
        <w:t xml:space="preserve">. [video]. Retrieved August 22, 2023, from </w:t>
      </w:r>
      <w:hyperlink r:id="rId11">
        <w:r>
          <w:rPr>
            <w:rFonts w:ascii="Arial" w:eastAsia="Arial" w:hAnsi="Arial" w:cs="Arial"/>
            <w:color w:val="1155CC"/>
            <w:u w:val="single"/>
          </w:rPr>
          <w:t>https://www.youtube.com/watch?v=59tusCo2wAI</w:t>
        </w:r>
      </w:hyperlink>
      <w:r>
        <w:rPr>
          <w:rFonts w:ascii="Arial" w:eastAsia="Arial" w:hAnsi="Arial" w:cs="Arial"/>
        </w:rPr>
        <w:t xml:space="preserve"> </w:t>
      </w:r>
    </w:p>
    <w:p w14:paraId="00000067" w14:textId="77777777" w:rsidR="0043570E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DeLegge, M.H. (2022, November 11). Gastrostomy tubes: Complications and their management. In Saltzman, J.R., and Seres, D. (Eds.) </w:t>
      </w:r>
      <w:r>
        <w:rPr>
          <w:rFonts w:ascii="Arial" w:eastAsia="Arial" w:hAnsi="Arial" w:cs="Arial"/>
          <w:i/>
        </w:rPr>
        <w:t>UpToDate</w:t>
      </w:r>
      <w:r>
        <w:rPr>
          <w:rFonts w:ascii="Arial" w:eastAsia="Arial" w:hAnsi="Arial" w:cs="Arial"/>
        </w:rPr>
        <w:t xml:space="preserve">, Retrieved June 20, 2023, from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https://www.uptodate.com/contents/gastrostomy-tubes-complications-and-their-management</w:t>
        </w:r>
      </w:hyperlink>
      <w:r>
        <w:rPr>
          <w:rFonts w:ascii="Arial" w:eastAsia="Arial" w:hAnsi="Arial" w:cs="Arial"/>
        </w:rPr>
        <w:t xml:space="preserve"> </w:t>
      </w:r>
    </w:p>
    <w:p w14:paraId="00000068" w14:textId="77777777" w:rsidR="0043570E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National Association of Pediatric Nurse Practitioners. (2018). </w:t>
      </w:r>
      <w:r>
        <w:rPr>
          <w:rFonts w:ascii="Arial" w:eastAsia="Arial" w:hAnsi="Arial" w:cs="Arial"/>
          <w:i/>
        </w:rPr>
        <w:t>Gastrostomy tube (G-tube) fact sheet.</w:t>
      </w:r>
      <w:r>
        <w:rPr>
          <w:rFonts w:ascii="Arial" w:eastAsia="Arial" w:hAnsi="Arial" w:cs="Arial"/>
        </w:rPr>
        <w:t xml:space="preserve"> Retrieved June 22, 2023, from </w:t>
      </w:r>
      <w:hyperlink r:id="rId13">
        <w:r>
          <w:rPr>
            <w:rFonts w:ascii="Arial" w:eastAsia="Arial" w:hAnsi="Arial" w:cs="Arial"/>
            <w:color w:val="0000FF"/>
            <w:u w:val="single"/>
          </w:rPr>
          <w:t>https://www.childrensmercy.org/siteassets/media/in-the-community/school-health-support/g-tube-fact-sheet.pdf</w:t>
        </w:r>
      </w:hyperlink>
      <w:r>
        <w:rPr>
          <w:rFonts w:ascii="Arial" w:eastAsia="Arial" w:hAnsi="Arial" w:cs="Arial"/>
        </w:rPr>
        <w:t xml:space="preserve"> </w:t>
      </w:r>
    </w:p>
    <w:p w14:paraId="00000069" w14:textId="77777777" w:rsidR="0043570E" w:rsidRDefault="0043570E">
      <w:pPr>
        <w:spacing w:after="0" w:line="360" w:lineRule="auto"/>
        <w:ind w:left="720" w:hanging="720"/>
        <w:rPr>
          <w:rFonts w:ascii="Arial" w:eastAsia="Arial" w:hAnsi="Arial" w:cs="Arial"/>
        </w:rPr>
      </w:pPr>
    </w:p>
    <w:sectPr w:rsidR="0043570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0B5B6" w14:textId="77777777" w:rsidR="00BB19B8" w:rsidRDefault="00BB19B8">
      <w:pPr>
        <w:spacing w:after="0" w:line="240" w:lineRule="auto"/>
      </w:pPr>
      <w:r>
        <w:separator/>
      </w:r>
    </w:p>
  </w:endnote>
  <w:endnote w:type="continuationSeparator" w:id="0">
    <w:p w14:paraId="6A7E1E96" w14:textId="77777777" w:rsidR="00BB19B8" w:rsidRDefault="00BB1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933E793-E852-485B-A9F0-BCA0E3738F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149702-91B4-499E-9C61-1F53254D5D3C}"/>
    <w:embedBold r:id="rId3" w:fontKey="{A8002AFE-268F-48F0-B8D7-F337E994CA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A70C243-9438-452B-9AB0-39FCFBA5C6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45229E-21F3-4292-9718-25C1133BEB05}"/>
    <w:embedItalic r:id="rId6" w:fontKey="{E1D8B9CB-BF58-4C26-A6BB-63F379E33D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342EEE-A879-4FB9-8483-A388E302F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1777A" w14:textId="77777777" w:rsidR="00F37841" w:rsidRDefault="00F378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A" w14:textId="70BA4BF2" w:rsidR="004357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445E1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>202</w:t>
    </w:r>
    <w:r w:rsidR="00F37841">
      <w:rPr>
        <w:b/>
        <w:color w:val="00000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5B9F4" w14:textId="77777777" w:rsidR="00F37841" w:rsidRDefault="00F378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25151" w14:textId="77777777" w:rsidR="00BB19B8" w:rsidRDefault="00BB19B8">
      <w:pPr>
        <w:spacing w:after="0" w:line="240" w:lineRule="auto"/>
      </w:pPr>
      <w:r>
        <w:separator/>
      </w:r>
    </w:p>
  </w:footnote>
  <w:footnote w:type="continuationSeparator" w:id="0">
    <w:p w14:paraId="64EC55C2" w14:textId="77777777" w:rsidR="00BB19B8" w:rsidRDefault="00BB1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AB8D" w14:textId="77777777" w:rsidR="00F37841" w:rsidRDefault="00F378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4EEF9" w14:textId="77777777" w:rsidR="00F37841" w:rsidRDefault="00F378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E69A4" w14:textId="77777777" w:rsidR="00F37841" w:rsidRDefault="00F378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23D2E"/>
    <w:multiLevelType w:val="multilevel"/>
    <w:tmpl w:val="AE5A6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4079B6"/>
    <w:multiLevelType w:val="multilevel"/>
    <w:tmpl w:val="36B66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D2FCE"/>
    <w:multiLevelType w:val="multilevel"/>
    <w:tmpl w:val="5DF264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22127A"/>
    <w:multiLevelType w:val="multilevel"/>
    <w:tmpl w:val="1542F1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910156">
    <w:abstractNumId w:val="2"/>
  </w:num>
  <w:num w:numId="2" w16cid:durableId="217280898">
    <w:abstractNumId w:val="3"/>
  </w:num>
  <w:num w:numId="3" w16cid:durableId="77144554">
    <w:abstractNumId w:val="1"/>
  </w:num>
  <w:num w:numId="4" w16cid:durableId="280648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70E"/>
    <w:rsid w:val="001445E1"/>
    <w:rsid w:val="001B41B6"/>
    <w:rsid w:val="0043570E"/>
    <w:rsid w:val="00BB19B8"/>
    <w:rsid w:val="00F3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492F5"/>
  <w15:docId w15:val="{A567E256-C2A1-47C5-A375-EB37A1F3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95E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5E8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2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4E"/>
  </w:style>
  <w:style w:type="paragraph" w:styleId="Footer">
    <w:name w:val="footer"/>
    <w:basedOn w:val="Normal"/>
    <w:link w:val="FooterChar"/>
    <w:uiPriority w:val="99"/>
    <w:unhideWhenUsed/>
    <w:rsid w:val="00212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34E"/>
  </w:style>
  <w:style w:type="paragraph" w:styleId="BalloonText">
    <w:name w:val="Balloon Text"/>
    <w:basedOn w:val="Normal"/>
    <w:link w:val="BalloonTextChar"/>
    <w:uiPriority w:val="99"/>
    <w:semiHidden/>
    <w:unhideWhenUsed/>
    <w:rsid w:val="00AE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E7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C5B3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02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02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02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2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2E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6323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befed.com/troubleshooting/" TargetMode="External"/><Relationship Id="rId13" Type="http://schemas.openxmlformats.org/officeDocument/2006/relationships/hyperlink" Target="https://www.childrensmercy.org/siteassets/media/in-the-community/school-health-support/g-tube-fact-sheet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uptodate.com/contents/gastrostomy-tubes-complications-and-their-managemen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59tusCo2wA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_Gif-699Cm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stlouischildrens.org/sites/legacy/files/Gastrostomy%20Tubes%20Home%20Care%20Manual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Y8MtolZte6eFc9M5YLoP1KAvtw==">CgMxLjAyCGguZ2pkZ3hzMgloLjMwajB6bGwyDmgudXdiajVvOGxzajdjMgloLjFmb2I5dGU4AHIhMXZlWDl0NVpGRVY0eTlUSzFOY2k4SENTMFB4VzE1dkR2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2025-02-19T18:25:00Z</dcterms:created>
  <dcterms:modified xsi:type="dcterms:W3CDTF">2025-02-19T18:25:00Z</dcterms:modified>
</cp:coreProperties>
</file>