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894A" w14:textId="77777777" w:rsidR="00173B02" w:rsidRPr="00734985" w:rsidRDefault="00CD202E" w:rsidP="00644B9E">
      <w:pPr>
        <w:jc w:val="center"/>
        <w:rPr>
          <w:rFonts w:ascii="Calibri" w:hAnsi="Calibri"/>
          <w:b/>
        </w:rPr>
      </w:pPr>
      <w:r w:rsidRPr="00CD202E">
        <w:rPr>
          <w:rFonts w:ascii="Calibri" w:hAnsi="Calibri"/>
          <w:b/>
        </w:rPr>
        <w:t xml:space="preserve">Clean Intermittent Catheterization-Male </w:t>
      </w:r>
      <w:r w:rsidR="00644B9E" w:rsidRPr="00734985">
        <w:rPr>
          <w:rFonts w:ascii="Calibri" w:hAnsi="Calibri"/>
          <w:b/>
        </w:rPr>
        <w:t>Skill Competency Test</w:t>
      </w:r>
    </w:p>
    <w:p w14:paraId="2281A11E" w14:textId="77777777" w:rsidR="00644B9E" w:rsidRPr="00734985" w:rsidRDefault="00644B9E" w:rsidP="00644B9E">
      <w:pPr>
        <w:jc w:val="center"/>
        <w:rPr>
          <w:rFonts w:ascii="Calibri" w:hAnsi="Calibri"/>
          <w:b/>
        </w:rPr>
      </w:pPr>
    </w:p>
    <w:p w14:paraId="620ECF71" w14:textId="77777777"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Student’s name: _________________________</w:t>
      </w:r>
      <w:r w:rsidR="00565B86" w:rsidRPr="00734985">
        <w:rPr>
          <w:rFonts w:ascii="Calibri" w:hAnsi="Calibri"/>
          <w:b/>
        </w:rPr>
        <w:t xml:space="preserve"> Grade/Teacher: _______________________</w:t>
      </w:r>
    </w:p>
    <w:p w14:paraId="6D391031" w14:textId="77777777" w:rsidR="00644B9E" w:rsidRPr="00734985" w:rsidRDefault="00644B9E" w:rsidP="00644B9E">
      <w:pPr>
        <w:rPr>
          <w:rFonts w:ascii="Calibri" w:hAnsi="Calibri"/>
          <w:b/>
        </w:rPr>
      </w:pPr>
    </w:p>
    <w:p w14:paraId="412F2874" w14:textId="77777777"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 xml:space="preserve">Person trained: _________________________ </w:t>
      </w:r>
      <w:r w:rsidR="00307CFC" w:rsidRPr="00734985">
        <w:rPr>
          <w:rFonts w:ascii="Calibri" w:hAnsi="Calibri"/>
          <w:b/>
        </w:rPr>
        <w:t>Position: _______________</w:t>
      </w:r>
      <w:r w:rsidRPr="00734985">
        <w:rPr>
          <w:rFonts w:ascii="Calibri" w:hAnsi="Calibri"/>
          <w:b/>
        </w:rPr>
        <w:t>Initials: _______</w:t>
      </w:r>
      <w:r w:rsidR="00565B86" w:rsidRPr="00734985">
        <w:rPr>
          <w:rFonts w:ascii="Calibri" w:hAnsi="Calibri"/>
          <w:b/>
        </w:rPr>
        <w:t>_</w:t>
      </w:r>
    </w:p>
    <w:p w14:paraId="492FBF55" w14:textId="77777777" w:rsidR="00644B9E" w:rsidRPr="00734985" w:rsidRDefault="00644B9E" w:rsidP="00644B9E">
      <w:pPr>
        <w:rPr>
          <w:rFonts w:ascii="Calibri" w:hAnsi="Calibri"/>
          <w:b/>
        </w:rPr>
      </w:pPr>
    </w:p>
    <w:p w14:paraId="47CC0DE0" w14:textId="77777777" w:rsidR="00644B9E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Person trai</w:t>
      </w:r>
      <w:r w:rsidR="00307CFC" w:rsidRPr="00734985">
        <w:rPr>
          <w:rFonts w:ascii="Calibri" w:hAnsi="Calibri"/>
          <w:b/>
        </w:rPr>
        <w:t>ning: ________________________ Position: ______________ Initials: _______</w:t>
      </w:r>
      <w:r w:rsidR="00565B86" w:rsidRPr="00734985">
        <w:rPr>
          <w:rFonts w:ascii="Calibri" w:hAnsi="Calibri"/>
          <w:b/>
        </w:rPr>
        <w:t>_</w:t>
      </w:r>
    </w:p>
    <w:p w14:paraId="7A3D16B9" w14:textId="77777777" w:rsidR="0086591A" w:rsidRPr="00734985" w:rsidRDefault="0086591A" w:rsidP="00644B9E">
      <w:pPr>
        <w:rPr>
          <w:rFonts w:ascii="Calibri" w:hAnsi="Calibri"/>
          <w:b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9"/>
        <w:gridCol w:w="889"/>
        <w:gridCol w:w="967"/>
        <w:gridCol w:w="908"/>
        <w:gridCol w:w="820"/>
        <w:gridCol w:w="820"/>
        <w:gridCol w:w="820"/>
        <w:gridCol w:w="839"/>
      </w:tblGrid>
      <w:tr w:rsidR="007D3809" w:rsidRPr="00734985" w14:paraId="03A665F8" w14:textId="77777777" w:rsidTr="00AF060D">
        <w:trPr>
          <w:trHeight w:val="397"/>
        </w:trPr>
        <w:tc>
          <w:tcPr>
            <w:tcW w:w="3649" w:type="dxa"/>
            <w:vMerge w:val="restart"/>
          </w:tcPr>
          <w:p w14:paraId="149DBAEF" w14:textId="77777777"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Skills</w:t>
            </w:r>
          </w:p>
        </w:tc>
        <w:tc>
          <w:tcPr>
            <w:tcW w:w="1856" w:type="dxa"/>
            <w:gridSpan w:val="2"/>
          </w:tcPr>
          <w:p w14:paraId="021922E4" w14:textId="77777777"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Initial Demonstration</w:t>
            </w:r>
          </w:p>
        </w:tc>
        <w:tc>
          <w:tcPr>
            <w:tcW w:w="4207" w:type="dxa"/>
            <w:gridSpan w:val="5"/>
          </w:tcPr>
          <w:p w14:paraId="195C43EC" w14:textId="77777777" w:rsidR="007D3809" w:rsidRPr="00734985" w:rsidRDefault="007D3809" w:rsidP="00AF060D">
            <w:pPr>
              <w:jc w:val="center"/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Return Demonstration</w:t>
            </w:r>
          </w:p>
        </w:tc>
      </w:tr>
      <w:tr w:rsidR="00862676" w:rsidRPr="00734985" w14:paraId="27639183" w14:textId="77777777" w:rsidTr="00125B3B">
        <w:trPr>
          <w:trHeight w:val="145"/>
        </w:trPr>
        <w:tc>
          <w:tcPr>
            <w:tcW w:w="3649" w:type="dxa"/>
            <w:vMerge/>
          </w:tcPr>
          <w:p w14:paraId="21A28C2D" w14:textId="77777777" w:rsidR="007D3809" w:rsidRPr="00734985" w:rsidRDefault="007D3809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89" w:type="dxa"/>
          </w:tcPr>
          <w:p w14:paraId="73E84CD9" w14:textId="77777777"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967" w:type="dxa"/>
          </w:tcPr>
          <w:p w14:paraId="31D90B02" w14:textId="77777777"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908" w:type="dxa"/>
          </w:tcPr>
          <w:p w14:paraId="6E880E09" w14:textId="77777777"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14:paraId="748F65F4" w14:textId="77777777"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14:paraId="3C47370E" w14:textId="77777777"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14:paraId="1317DFD7" w14:textId="77777777"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39" w:type="dxa"/>
          </w:tcPr>
          <w:p w14:paraId="15F30716" w14:textId="77777777"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</w:tr>
      <w:tr w:rsidR="00CD202E" w:rsidRPr="00734985" w14:paraId="33CD45F6" w14:textId="77777777" w:rsidTr="000B29E9">
        <w:trPr>
          <w:trHeight w:val="530"/>
        </w:trPr>
        <w:tc>
          <w:tcPr>
            <w:tcW w:w="3649" w:type="dxa"/>
          </w:tcPr>
          <w:p w14:paraId="31D2231C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Review IHP and/or healthcare provider’s order</w:t>
            </w:r>
          </w:p>
        </w:tc>
        <w:tc>
          <w:tcPr>
            <w:tcW w:w="889" w:type="dxa"/>
          </w:tcPr>
          <w:p w14:paraId="6599BED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563A230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0F5DB75B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94FD74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7039C7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5097100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4E4E7AE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7845605B" w14:textId="77777777" w:rsidTr="00125B3B">
        <w:trPr>
          <w:trHeight w:val="272"/>
        </w:trPr>
        <w:tc>
          <w:tcPr>
            <w:tcW w:w="3649" w:type="dxa"/>
          </w:tcPr>
          <w:p w14:paraId="6501ACA1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Gather equipment and place on clean surface</w:t>
            </w:r>
          </w:p>
        </w:tc>
        <w:tc>
          <w:tcPr>
            <w:tcW w:w="889" w:type="dxa"/>
          </w:tcPr>
          <w:p w14:paraId="0C489A8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585CA7B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759B420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0407D2D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50F0C9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4D624C7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4F1BCAF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13E42703" w14:textId="77777777" w:rsidTr="00125B3B">
        <w:trPr>
          <w:trHeight w:val="272"/>
        </w:trPr>
        <w:tc>
          <w:tcPr>
            <w:tcW w:w="3649" w:type="dxa"/>
          </w:tcPr>
          <w:p w14:paraId="188E76FA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Explain the procedure to the student at his level of understanding</w:t>
            </w:r>
          </w:p>
        </w:tc>
        <w:tc>
          <w:tcPr>
            <w:tcW w:w="889" w:type="dxa"/>
          </w:tcPr>
          <w:p w14:paraId="2C77084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6D861D4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4D1E2C8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99FC52A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15B889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4F94DD4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1CF8E7D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5580E206" w14:textId="77777777" w:rsidTr="00125B3B">
        <w:trPr>
          <w:trHeight w:val="272"/>
        </w:trPr>
        <w:tc>
          <w:tcPr>
            <w:tcW w:w="3649" w:type="dxa"/>
          </w:tcPr>
          <w:p w14:paraId="32B95F21" w14:textId="4E7CCC34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 xml:space="preserve">Encourage the student to assist in the procedure as much as he </w:t>
            </w:r>
            <w:proofErr w:type="gramStart"/>
            <w:r w:rsidRPr="00CD202E">
              <w:rPr>
                <w:rFonts w:asciiTheme="minorHAnsi" w:hAnsiTheme="minorHAnsi"/>
                <w:sz w:val="20"/>
                <w:szCs w:val="20"/>
              </w:rPr>
              <w:t>is able to</w:t>
            </w:r>
            <w:proofErr w:type="gramEnd"/>
            <w:r w:rsidRPr="00CD202E">
              <w:rPr>
                <w:rFonts w:asciiTheme="minorHAnsi" w:hAnsiTheme="minorHAnsi"/>
                <w:sz w:val="20"/>
                <w:szCs w:val="20"/>
              </w:rPr>
              <w:t xml:space="preserve"> help student learn self-care skills</w:t>
            </w:r>
          </w:p>
        </w:tc>
        <w:tc>
          <w:tcPr>
            <w:tcW w:w="889" w:type="dxa"/>
          </w:tcPr>
          <w:p w14:paraId="0C8341F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228582E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76FCD02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5BC982DD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5CAE424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432AB5D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46E4E06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604935BB" w14:textId="77777777" w:rsidTr="00125B3B">
        <w:trPr>
          <w:trHeight w:val="395"/>
        </w:trPr>
        <w:tc>
          <w:tcPr>
            <w:tcW w:w="3649" w:type="dxa"/>
          </w:tcPr>
          <w:p w14:paraId="4C6BD287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If the student is completing procedure or assisting in procedure, have student wash hands</w:t>
            </w:r>
          </w:p>
        </w:tc>
        <w:tc>
          <w:tcPr>
            <w:tcW w:w="889" w:type="dxa"/>
          </w:tcPr>
          <w:p w14:paraId="5F78506B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25B20EB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3AEC116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D652EE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DC454F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FFD534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64710E9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2DDAC299" w14:textId="77777777" w:rsidTr="00125B3B">
        <w:trPr>
          <w:trHeight w:val="272"/>
        </w:trPr>
        <w:tc>
          <w:tcPr>
            <w:tcW w:w="3649" w:type="dxa"/>
          </w:tcPr>
          <w:p w14:paraId="739F2B56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Assist student with undressing, as needed</w:t>
            </w:r>
          </w:p>
        </w:tc>
        <w:tc>
          <w:tcPr>
            <w:tcW w:w="889" w:type="dxa"/>
          </w:tcPr>
          <w:p w14:paraId="3C4E6B5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2779C8F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06209BE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C0AC34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33F1DE5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0EAC8BA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2A2378B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3F5BCAA1" w14:textId="77777777" w:rsidTr="00125B3B">
        <w:trPr>
          <w:trHeight w:val="272"/>
        </w:trPr>
        <w:tc>
          <w:tcPr>
            <w:tcW w:w="3649" w:type="dxa"/>
          </w:tcPr>
          <w:p w14:paraId="3C683150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Position the student</w:t>
            </w:r>
          </w:p>
        </w:tc>
        <w:tc>
          <w:tcPr>
            <w:tcW w:w="889" w:type="dxa"/>
          </w:tcPr>
          <w:p w14:paraId="043899B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0A6DB82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2E3F871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562F4B8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F71A51A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5D7CA9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7283A4F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15E3CB8D" w14:textId="77777777" w:rsidTr="00125B3B">
        <w:trPr>
          <w:trHeight w:val="272"/>
        </w:trPr>
        <w:tc>
          <w:tcPr>
            <w:tcW w:w="3649" w:type="dxa"/>
          </w:tcPr>
          <w:p w14:paraId="3F795FED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If student is lying on a cot/bed, place a disposal pad under the student</w:t>
            </w:r>
          </w:p>
        </w:tc>
        <w:tc>
          <w:tcPr>
            <w:tcW w:w="889" w:type="dxa"/>
          </w:tcPr>
          <w:p w14:paraId="2E61CDFB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7927E99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0B38B2FA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936DCF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8C8AA4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53953D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3353189B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58D32F6D" w14:textId="77777777" w:rsidTr="00A6099B">
        <w:trPr>
          <w:trHeight w:val="278"/>
        </w:trPr>
        <w:tc>
          <w:tcPr>
            <w:tcW w:w="3649" w:type="dxa"/>
          </w:tcPr>
          <w:p w14:paraId="5F04A082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Wash hands</w:t>
            </w:r>
          </w:p>
        </w:tc>
        <w:tc>
          <w:tcPr>
            <w:tcW w:w="889" w:type="dxa"/>
          </w:tcPr>
          <w:p w14:paraId="4F8E959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2C0D66B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192A88C6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FCDC4F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408D6B8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42223F2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36DD09F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64E10342" w14:textId="77777777" w:rsidTr="0086591A">
        <w:trPr>
          <w:trHeight w:val="350"/>
        </w:trPr>
        <w:tc>
          <w:tcPr>
            <w:tcW w:w="3649" w:type="dxa"/>
          </w:tcPr>
          <w:p w14:paraId="38CF5060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Arrange equipment</w:t>
            </w:r>
          </w:p>
        </w:tc>
        <w:tc>
          <w:tcPr>
            <w:tcW w:w="889" w:type="dxa"/>
          </w:tcPr>
          <w:p w14:paraId="044B3C4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5555567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45E34D8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3C2116C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5C73534A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4F4F21E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29D4D44B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7428769B" w14:textId="77777777" w:rsidTr="0086591A">
        <w:trPr>
          <w:trHeight w:val="350"/>
        </w:trPr>
        <w:tc>
          <w:tcPr>
            <w:tcW w:w="3649" w:type="dxa"/>
          </w:tcPr>
          <w:p w14:paraId="2746D5CB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Put on gloves</w:t>
            </w:r>
          </w:p>
        </w:tc>
        <w:tc>
          <w:tcPr>
            <w:tcW w:w="889" w:type="dxa"/>
          </w:tcPr>
          <w:p w14:paraId="638485EA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6E12528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4FF5BE5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193143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27ABC26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5990CC8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230439C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39F81089" w14:textId="77777777" w:rsidTr="00243333">
        <w:trPr>
          <w:trHeight w:val="350"/>
        </w:trPr>
        <w:tc>
          <w:tcPr>
            <w:tcW w:w="3649" w:type="dxa"/>
          </w:tcPr>
          <w:p w14:paraId="4F5AFBD0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Lubricate the tip of the catheter with a water soluble lubricant and place on a clean surface</w:t>
            </w:r>
          </w:p>
        </w:tc>
        <w:tc>
          <w:tcPr>
            <w:tcW w:w="889" w:type="dxa"/>
          </w:tcPr>
          <w:p w14:paraId="707B3CCA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42D8169B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76E810A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3FD3901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324A950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244C20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52D46A1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76B1AF8B" w14:textId="77777777" w:rsidTr="001E0A45">
        <w:trPr>
          <w:trHeight w:val="332"/>
        </w:trPr>
        <w:tc>
          <w:tcPr>
            <w:tcW w:w="3649" w:type="dxa"/>
          </w:tcPr>
          <w:p w14:paraId="7C9F3979" w14:textId="77777777" w:rsidR="00CD202E" w:rsidRPr="00CD202E" w:rsidRDefault="00CD202E" w:rsidP="00CD202E">
            <w:pPr>
              <w:pStyle w:val="ListParagraph"/>
              <w:numPr>
                <w:ilvl w:val="1"/>
                <w:numId w:val="22"/>
              </w:numPr>
              <w:ind w:left="1080" w:hanging="18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Use a generous amount of lubricant along the length of the catheter since dry catheters may cause excoriations in the urethra, leading to an entry point for bacteria contamination</w:t>
            </w:r>
          </w:p>
        </w:tc>
        <w:tc>
          <w:tcPr>
            <w:tcW w:w="889" w:type="dxa"/>
          </w:tcPr>
          <w:p w14:paraId="036CD1C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00B81AF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31EED8C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330052B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E713F4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4996843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2E5B114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197ADB90" w14:textId="77777777" w:rsidTr="00125B3B">
        <w:trPr>
          <w:trHeight w:val="272"/>
        </w:trPr>
        <w:tc>
          <w:tcPr>
            <w:tcW w:w="3649" w:type="dxa"/>
          </w:tcPr>
          <w:p w14:paraId="19A86BE6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Grasp sides of penis below the glans</w:t>
            </w:r>
          </w:p>
        </w:tc>
        <w:tc>
          <w:tcPr>
            <w:tcW w:w="889" w:type="dxa"/>
          </w:tcPr>
          <w:p w14:paraId="6D400888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4C94292A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6AFC0F7D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2EB297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2A1B7C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4114446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4192029B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0A4D867C" w14:textId="77777777" w:rsidTr="00125B3B">
        <w:trPr>
          <w:trHeight w:val="453"/>
        </w:trPr>
        <w:tc>
          <w:tcPr>
            <w:tcW w:w="3649" w:type="dxa"/>
          </w:tcPr>
          <w:p w14:paraId="1945E254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Gently retract foreskin if uncircumcised</w:t>
            </w:r>
          </w:p>
        </w:tc>
        <w:tc>
          <w:tcPr>
            <w:tcW w:w="889" w:type="dxa"/>
          </w:tcPr>
          <w:p w14:paraId="2908812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464F06A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60BE7CC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6C57E7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190659A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B96B9C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6061282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03C2C07B" w14:textId="77777777" w:rsidTr="00125B3B">
        <w:trPr>
          <w:trHeight w:val="453"/>
        </w:trPr>
        <w:tc>
          <w:tcPr>
            <w:tcW w:w="3649" w:type="dxa"/>
          </w:tcPr>
          <w:p w14:paraId="5B2CE643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 xml:space="preserve">Wash the glans with soapy cotton ball or student specific cleaning </w:t>
            </w:r>
            <w:r w:rsidRPr="00CD202E">
              <w:rPr>
                <w:rFonts w:asciiTheme="minorHAnsi" w:hAnsiTheme="minorHAnsi"/>
                <w:sz w:val="20"/>
                <w:szCs w:val="20"/>
              </w:rPr>
              <w:lastRenderedPageBreak/>
              <w:t>supplies</w:t>
            </w:r>
          </w:p>
        </w:tc>
        <w:tc>
          <w:tcPr>
            <w:tcW w:w="889" w:type="dxa"/>
          </w:tcPr>
          <w:p w14:paraId="648A806A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306D47D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6B68C03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CA2ED0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16BE08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290D98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29F6FFD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0F373597" w14:textId="77777777" w:rsidTr="001E0A45">
        <w:trPr>
          <w:trHeight w:val="350"/>
        </w:trPr>
        <w:tc>
          <w:tcPr>
            <w:tcW w:w="3649" w:type="dxa"/>
          </w:tcPr>
          <w:p w14:paraId="615EDBD4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 xml:space="preserve">Begin at urethral opening and in a circular motion wash away from the meatus toward the base of the penis </w:t>
            </w:r>
          </w:p>
        </w:tc>
        <w:tc>
          <w:tcPr>
            <w:tcW w:w="889" w:type="dxa"/>
          </w:tcPr>
          <w:p w14:paraId="0F242B7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79A5704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5AD0C55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62F259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9C3132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3BC1FF68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1C6FFC8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73844A3D" w14:textId="77777777" w:rsidTr="009A6BF7">
        <w:trPr>
          <w:trHeight w:val="287"/>
        </w:trPr>
        <w:tc>
          <w:tcPr>
            <w:tcW w:w="3649" w:type="dxa"/>
          </w:tcPr>
          <w:p w14:paraId="540F88F8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Repeat procedure a total of 3 times, using a clean cotton ball each time</w:t>
            </w:r>
          </w:p>
        </w:tc>
        <w:tc>
          <w:tcPr>
            <w:tcW w:w="889" w:type="dxa"/>
          </w:tcPr>
          <w:p w14:paraId="730664E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57594DA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1804DCC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D979C36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C50812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776D41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74B2341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1E31B6A7" w14:textId="77777777" w:rsidTr="00125B3B">
        <w:trPr>
          <w:trHeight w:val="305"/>
        </w:trPr>
        <w:tc>
          <w:tcPr>
            <w:tcW w:w="3649" w:type="dxa"/>
          </w:tcPr>
          <w:p w14:paraId="3520ECE3" w14:textId="57930006" w:rsidR="00CD202E" w:rsidRPr="00CD202E" w:rsidRDefault="00E56E2C" w:rsidP="00E56E2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E56E2C">
              <w:rPr>
                <w:rFonts w:asciiTheme="minorHAnsi" w:hAnsiTheme="minorHAnsi"/>
                <w:sz w:val="20"/>
                <w:szCs w:val="20"/>
              </w:rPr>
              <w:t>Gently straighten the penis for ease of insertion</w:t>
            </w:r>
          </w:p>
        </w:tc>
        <w:tc>
          <w:tcPr>
            <w:tcW w:w="889" w:type="dxa"/>
          </w:tcPr>
          <w:p w14:paraId="4B2C9B8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095671F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545DE85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31A8325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CA1204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C6045B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445F7C56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22575637" w14:textId="77777777" w:rsidTr="0086591A">
        <w:trPr>
          <w:trHeight w:val="287"/>
        </w:trPr>
        <w:tc>
          <w:tcPr>
            <w:tcW w:w="3649" w:type="dxa"/>
          </w:tcPr>
          <w:p w14:paraId="7438DC1D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Have student take a deep breath and do other relaxation techniques</w:t>
            </w:r>
          </w:p>
        </w:tc>
        <w:tc>
          <w:tcPr>
            <w:tcW w:w="889" w:type="dxa"/>
          </w:tcPr>
          <w:p w14:paraId="44612E4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5F387F3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1574D6F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3E66A85A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355658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E23D36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3F726346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7E3898A6" w14:textId="77777777" w:rsidTr="00A6099B">
        <w:trPr>
          <w:trHeight w:val="242"/>
        </w:trPr>
        <w:tc>
          <w:tcPr>
            <w:tcW w:w="3649" w:type="dxa"/>
          </w:tcPr>
          <w:p w14:paraId="0B933109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Slowly insert the catheter until urine begins to flow and then about an inch more</w:t>
            </w:r>
          </w:p>
        </w:tc>
        <w:tc>
          <w:tcPr>
            <w:tcW w:w="889" w:type="dxa"/>
          </w:tcPr>
          <w:p w14:paraId="28CCCA76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537FE07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6BD2252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7E7CAF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2624D5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03E7DFD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58743C4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5D8F47BF" w14:textId="77777777" w:rsidTr="00125B3B">
        <w:trPr>
          <w:trHeight w:val="468"/>
        </w:trPr>
        <w:tc>
          <w:tcPr>
            <w:tcW w:w="3649" w:type="dxa"/>
          </w:tcPr>
          <w:p w14:paraId="5C450EFD" w14:textId="3D74D6B9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If you meet resistance try the following</w:t>
            </w:r>
            <w:r w:rsidR="00E56E2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D202E">
              <w:rPr>
                <w:rFonts w:asciiTheme="minorHAnsi" w:hAnsiTheme="minorHAnsi"/>
                <w:sz w:val="20"/>
                <w:szCs w:val="20"/>
              </w:rPr>
              <w:t>(resistance in male catheterization is normal at about the level of the prostate</w:t>
            </w:r>
            <w:proofErr w:type="gramStart"/>
            <w:r w:rsidRPr="00CD202E">
              <w:rPr>
                <w:rFonts w:asciiTheme="minorHAnsi" w:hAnsiTheme="minorHAnsi"/>
                <w:sz w:val="20"/>
                <w:szCs w:val="20"/>
              </w:rPr>
              <w:t>) :</w:t>
            </w:r>
            <w:proofErr w:type="gramEnd"/>
          </w:p>
        </w:tc>
        <w:tc>
          <w:tcPr>
            <w:tcW w:w="889" w:type="dxa"/>
          </w:tcPr>
          <w:p w14:paraId="605CF55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693C3CD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46F67C6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90EC6F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46F3EC3D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6BAB96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146764B6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53FF94B4" w14:textId="77777777" w:rsidTr="0086591A">
        <w:trPr>
          <w:trHeight w:val="350"/>
        </w:trPr>
        <w:tc>
          <w:tcPr>
            <w:tcW w:w="3649" w:type="dxa"/>
          </w:tcPr>
          <w:p w14:paraId="5CC05BFA" w14:textId="77777777" w:rsidR="00CD202E" w:rsidRPr="00CD202E" w:rsidRDefault="00CD202E" w:rsidP="00CD202E">
            <w:pPr>
              <w:pStyle w:val="ListParagraph"/>
              <w:numPr>
                <w:ilvl w:val="1"/>
                <w:numId w:val="22"/>
              </w:numPr>
              <w:ind w:left="1080" w:hanging="18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 xml:space="preserve">Rotate the catheter </w:t>
            </w:r>
          </w:p>
        </w:tc>
        <w:tc>
          <w:tcPr>
            <w:tcW w:w="889" w:type="dxa"/>
          </w:tcPr>
          <w:p w14:paraId="5A956DB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31A00FC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6489310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E2A080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D82900B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4DCC2F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242FACA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4332F9D6" w14:textId="77777777" w:rsidTr="0086591A">
        <w:trPr>
          <w:trHeight w:val="260"/>
        </w:trPr>
        <w:tc>
          <w:tcPr>
            <w:tcW w:w="3649" w:type="dxa"/>
          </w:tcPr>
          <w:p w14:paraId="0EF897E8" w14:textId="77777777" w:rsidR="00CD202E" w:rsidRPr="00CD202E" w:rsidRDefault="00CD202E" w:rsidP="00CD202E">
            <w:pPr>
              <w:pStyle w:val="ListParagraph"/>
              <w:numPr>
                <w:ilvl w:val="1"/>
                <w:numId w:val="22"/>
              </w:numPr>
              <w:ind w:left="1080" w:hanging="18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Have the student sit or lie in a different position</w:t>
            </w:r>
          </w:p>
        </w:tc>
        <w:tc>
          <w:tcPr>
            <w:tcW w:w="889" w:type="dxa"/>
          </w:tcPr>
          <w:p w14:paraId="71E862F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7B289236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5E7E19BA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6ADD50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5D1586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B3A88B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0F9ADD9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2FB2C9D6" w14:textId="77777777" w:rsidTr="00125B3B">
        <w:trPr>
          <w:trHeight w:val="468"/>
        </w:trPr>
        <w:tc>
          <w:tcPr>
            <w:tcW w:w="3649" w:type="dxa"/>
          </w:tcPr>
          <w:p w14:paraId="15A771BE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If you are still unable to insert the catheter or the student experiences pain remove the catheter and follow up with parents/guardian and healthcare provider</w:t>
            </w:r>
          </w:p>
        </w:tc>
        <w:tc>
          <w:tcPr>
            <w:tcW w:w="889" w:type="dxa"/>
          </w:tcPr>
          <w:p w14:paraId="53C3482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05B51BD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0FF944F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8D6C2D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1FDA486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4A9D6A2B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13FEC406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736C93F8" w14:textId="77777777" w:rsidTr="00A6099B">
        <w:trPr>
          <w:trHeight w:val="305"/>
        </w:trPr>
        <w:tc>
          <w:tcPr>
            <w:tcW w:w="3649" w:type="dxa"/>
          </w:tcPr>
          <w:p w14:paraId="78F5DE4C" w14:textId="14D53035" w:rsidR="00CD202E" w:rsidRPr="00E56E2C" w:rsidRDefault="00E56E2C" w:rsidP="00E56E2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E56E2C">
              <w:rPr>
                <w:rFonts w:asciiTheme="minorHAnsi" w:hAnsiTheme="minorHAnsi"/>
                <w:sz w:val="20"/>
                <w:szCs w:val="20"/>
              </w:rPr>
              <w:t>If resistance continues or the student experiences pain, stop insertion. Never force the catheter</w:t>
            </w:r>
          </w:p>
        </w:tc>
        <w:tc>
          <w:tcPr>
            <w:tcW w:w="889" w:type="dxa"/>
          </w:tcPr>
          <w:p w14:paraId="0B5DF55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2E9A85B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7907A4C6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3549391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551FF64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4636FFB8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46FD0318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312FBAE9" w14:textId="77777777" w:rsidTr="00A6099B">
        <w:trPr>
          <w:trHeight w:val="260"/>
        </w:trPr>
        <w:tc>
          <w:tcPr>
            <w:tcW w:w="3649" w:type="dxa"/>
          </w:tcPr>
          <w:p w14:paraId="277592A6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 xml:space="preserve">When urine flow has stopped, pinch the catheter and remove it slowly </w:t>
            </w:r>
          </w:p>
        </w:tc>
        <w:tc>
          <w:tcPr>
            <w:tcW w:w="889" w:type="dxa"/>
          </w:tcPr>
          <w:p w14:paraId="6487A00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42130F7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70447F9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EE0F698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760D43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8B97E1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4F27493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5E24BA0E" w14:textId="77777777" w:rsidTr="00125B3B">
        <w:trPr>
          <w:trHeight w:val="468"/>
        </w:trPr>
        <w:tc>
          <w:tcPr>
            <w:tcW w:w="3649" w:type="dxa"/>
          </w:tcPr>
          <w:p w14:paraId="0F225BE2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If student is uncircumcised, pull the foreskin over the glans when finished</w:t>
            </w:r>
          </w:p>
        </w:tc>
        <w:tc>
          <w:tcPr>
            <w:tcW w:w="889" w:type="dxa"/>
          </w:tcPr>
          <w:p w14:paraId="342B9B6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07F5C85D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7B145A9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56E5608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38B3E72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8B72558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552095E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E56E2C" w:rsidRPr="00734985" w14:paraId="580D317B" w14:textId="77777777" w:rsidTr="00125B3B">
        <w:trPr>
          <w:trHeight w:val="468"/>
        </w:trPr>
        <w:tc>
          <w:tcPr>
            <w:tcW w:w="3649" w:type="dxa"/>
          </w:tcPr>
          <w:p w14:paraId="482CBCEC" w14:textId="426C3D42" w:rsidR="00E56E2C" w:rsidRPr="00E56E2C" w:rsidRDefault="00E56E2C" w:rsidP="00E56E2C">
            <w:pPr>
              <w:pStyle w:val="ListParagraph"/>
              <w:numPr>
                <w:ilvl w:val="1"/>
                <w:numId w:val="22"/>
              </w:numPr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E56E2C">
              <w:rPr>
                <w:rFonts w:asciiTheme="minorHAnsi" w:hAnsiTheme="minorHAnsi"/>
                <w:sz w:val="20"/>
                <w:szCs w:val="20"/>
              </w:rPr>
              <w:t>This is extremely important as failing to do this can result in paraphimosis which is emergent situation</w:t>
            </w:r>
          </w:p>
        </w:tc>
        <w:tc>
          <w:tcPr>
            <w:tcW w:w="889" w:type="dxa"/>
          </w:tcPr>
          <w:p w14:paraId="775896C1" w14:textId="77777777" w:rsidR="00E56E2C" w:rsidRPr="00734985" w:rsidRDefault="00E56E2C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1C9C4EF8" w14:textId="77777777" w:rsidR="00E56E2C" w:rsidRPr="00734985" w:rsidRDefault="00E56E2C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338E4674" w14:textId="77777777" w:rsidR="00E56E2C" w:rsidRPr="00734985" w:rsidRDefault="00E56E2C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431991E" w14:textId="77777777" w:rsidR="00E56E2C" w:rsidRPr="00734985" w:rsidRDefault="00E56E2C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DCC10F5" w14:textId="77777777" w:rsidR="00E56E2C" w:rsidRPr="00734985" w:rsidRDefault="00E56E2C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8B340A1" w14:textId="77777777" w:rsidR="00E56E2C" w:rsidRPr="00734985" w:rsidRDefault="00E56E2C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5FC307C0" w14:textId="77777777" w:rsidR="00E56E2C" w:rsidRPr="00734985" w:rsidRDefault="00E56E2C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3678059C" w14:textId="77777777" w:rsidTr="00A6099B">
        <w:trPr>
          <w:trHeight w:val="278"/>
        </w:trPr>
        <w:tc>
          <w:tcPr>
            <w:tcW w:w="3649" w:type="dxa"/>
          </w:tcPr>
          <w:p w14:paraId="420288D2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Remove gloves</w:t>
            </w:r>
          </w:p>
        </w:tc>
        <w:tc>
          <w:tcPr>
            <w:tcW w:w="889" w:type="dxa"/>
          </w:tcPr>
          <w:p w14:paraId="7647C30B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3A12664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6EEA46D8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CACCE3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C71117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8B6EBA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3C7A2F5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7233F0FE" w14:textId="77777777" w:rsidTr="00A6099B">
        <w:trPr>
          <w:trHeight w:val="323"/>
        </w:trPr>
        <w:tc>
          <w:tcPr>
            <w:tcW w:w="3649" w:type="dxa"/>
          </w:tcPr>
          <w:p w14:paraId="357C110E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 xml:space="preserve">Wash hands </w:t>
            </w:r>
          </w:p>
        </w:tc>
        <w:tc>
          <w:tcPr>
            <w:tcW w:w="889" w:type="dxa"/>
          </w:tcPr>
          <w:p w14:paraId="73A728B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6ED0E9A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5F9FFC3D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79C8AE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B89721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2EBDD9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7D9FB01B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045C6D42" w14:textId="77777777" w:rsidTr="00125B3B">
        <w:trPr>
          <w:trHeight w:val="468"/>
        </w:trPr>
        <w:tc>
          <w:tcPr>
            <w:tcW w:w="3649" w:type="dxa"/>
          </w:tcPr>
          <w:p w14:paraId="4DB143C6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Assist student in dressing, as needed</w:t>
            </w:r>
          </w:p>
        </w:tc>
        <w:tc>
          <w:tcPr>
            <w:tcW w:w="889" w:type="dxa"/>
          </w:tcPr>
          <w:p w14:paraId="2481D46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23BD51BA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30F500C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422C5CBD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3AEE953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DDEBDD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1526963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7646346E" w14:textId="77777777" w:rsidTr="00CD202E">
        <w:trPr>
          <w:trHeight w:val="323"/>
        </w:trPr>
        <w:tc>
          <w:tcPr>
            <w:tcW w:w="3649" w:type="dxa"/>
          </w:tcPr>
          <w:p w14:paraId="68D82AD5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Have student wash hands</w:t>
            </w:r>
          </w:p>
        </w:tc>
        <w:tc>
          <w:tcPr>
            <w:tcW w:w="889" w:type="dxa"/>
          </w:tcPr>
          <w:p w14:paraId="47F00D8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5F43362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30814EA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BB370B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5DF8666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D7DB81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7B0B298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30CFA8C5" w14:textId="77777777" w:rsidTr="00CD202E">
        <w:trPr>
          <w:trHeight w:val="260"/>
        </w:trPr>
        <w:tc>
          <w:tcPr>
            <w:tcW w:w="3649" w:type="dxa"/>
          </w:tcPr>
          <w:p w14:paraId="7E5645EF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Put on gloves</w:t>
            </w:r>
          </w:p>
        </w:tc>
        <w:tc>
          <w:tcPr>
            <w:tcW w:w="889" w:type="dxa"/>
          </w:tcPr>
          <w:p w14:paraId="4EC5EA4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19B92A1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6F8F8F36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175FDE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569B824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6E1D08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4008E896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772AE0AB" w14:textId="77777777" w:rsidTr="00125B3B">
        <w:trPr>
          <w:trHeight w:val="468"/>
        </w:trPr>
        <w:tc>
          <w:tcPr>
            <w:tcW w:w="3649" w:type="dxa"/>
          </w:tcPr>
          <w:p w14:paraId="298A6516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Assess urine for cloudiness and/or foul smell</w:t>
            </w:r>
          </w:p>
        </w:tc>
        <w:tc>
          <w:tcPr>
            <w:tcW w:w="889" w:type="dxa"/>
          </w:tcPr>
          <w:p w14:paraId="3D54B676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75E8B2EB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7B24CA58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4D737E3D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2BED62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4E29A66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2EE08A6A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1CF31C2B" w14:textId="77777777" w:rsidTr="00125B3B">
        <w:trPr>
          <w:trHeight w:val="468"/>
        </w:trPr>
        <w:tc>
          <w:tcPr>
            <w:tcW w:w="3649" w:type="dxa"/>
          </w:tcPr>
          <w:p w14:paraId="42F9E9FF" w14:textId="77777777" w:rsidR="00CD202E" w:rsidRPr="00CD202E" w:rsidRDefault="00CD202E" w:rsidP="00CD202E">
            <w:pPr>
              <w:pStyle w:val="ListParagraph"/>
              <w:numPr>
                <w:ilvl w:val="1"/>
                <w:numId w:val="22"/>
              </w:numPr>
              <w:ind w:left="1080" w:hanging="18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 xml:space="preserve">If present, assess student for signs of urinary tract </w:t>
            </w:r>
            <w:r w:rsidRPr="00CD202E">
              <w:rPr>
                <w:rFonts w:asciiTheme="minorHAnsi" w:hAnsiTheme="minorHAnsi"/>
                <w:sz w:val="20"/>
                <w:szCs w:val="20"/>
              </w:rPr>
              <w:lastRenderedPageBreak/>
              <w:t>infection:</w:t>
            </w:r>
          </w:p>
        </w:tc>
        <w:tc>
          <w:tcPr>
            <w:tcW w:w="889" w:type="dxa"/>
          </w:tcPr>
          <w:p w14:paraId="0892A87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7D54B17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352A22B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C8193C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20F0AF8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6247F1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112D967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5328C780" w14:textId="77777777" w:rsidTr="00125B3B">
        <w:trPr>
          <w:trHeight w:val="468"/>
        </w:trPr>
        <w:tc>
          <w:tcPr>
            <w:tcW w:w="3649" w:type="dxa"/>
          </w:tcPr>
          <w:p w14:paraId="358C6088" w14:textId="77777777" w:rsidR="00CD202E" w:rsidRPr="00CD202E" w:rsidRDefault="00CD202E" w:rsidP="00CD202E">
            <w:pPr>
              <w:pStyle w:val="ListParagraph"/>
              <w:numPr>
                <w:ilvl w:val="2"/>
                <w:numId w:val="22"/>
              </w:numPr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 xml:space="preserve">fever </w:t>
            </w:r>
          </w:p>
        </w:tc>
        <w:tc>
          <w:tcPr>
            <w:tcW w:w="889" w:type="dxa"/>
          </w:tcPr>
          <w:p w14:paraId="6560231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342FE3FB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2C49E2D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990E11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36193BE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11AE38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7F96B19D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58BD682D" w14:textId="77777777" w:rsidTr="00125B3B">
        <w:trPr>
          <w:trHeight w:val="468"/>
        </w:trPr>
        <w:tc>
          <w:tcPr>
            <w:tcW w:w="3649" w:type="dxa"/>
          </w:tcPr>
          <w:p w14:paraId="5E7A5B6E" w14:textId="77777777" w:rsidR="00CD202E" w:rsidRPr="00CD202E" w:rsidRDefault="00CD202E" w:rsidP="00CD202E">
            <w:pPr>
              <w:pStyle w:val="ListParagraph"/>
              <w:numPr>
                <w:ilvl w:val="2"/>
                <w:numId w:val="22"/>
              </w:numPr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abdominal pain</w:t>
            </w:r>
          </w:p>
        </w:tc>
        <w:tc>
          <w:tcPr>
            <w:tcW w:w="889" w:type="dxa"/>
          </w:tcPr>
          <w:p w14:paraId="1712745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3A04E36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6893AA3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3F5359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1153A7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566FEC6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1ECDD05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200812C5" w14:textId="77777777" w:rsidTr="00125B3B">
        <w:trPr>
          <w:trHeight w:val="468"/>
        </w:trPr>
        <w:tc>
          <w:tcPr>
            <w:tcW w:w="3649" w:type="dxa"/>
          </w:tcPr>
          <w:p w14:paraId="75525B63" w14:textId="77777777" w:rsidR="00CD202E" w:rsidRPr="00CD202E" w:rsidRDefault="00CD202E" w:rsidP="00CD202E">
            <w:pPr>
              <w:pStyle w:val="ListParagraph"/>
              <w:numPr>
                <w:ilvl w:val="2"/>
                <w:numId w:val="22"/>
              </w:numPr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blood in urine</w:t>
            </w:r>
          </w:p>
        </w:tc>
        <w:tc>
          <w:tcPr>
            <w:tcW w:w="889" w:type="dxa"/>
          </w:tcPr>
          <w:p w14:paraId="7388EB6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66BB09B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30704F6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5FA201E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53091B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35361F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00E3037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6B6A3DC8" w14:textId="77777777" w:rsidTr="00125B3B">
        <w:trPr>
          <w:trHeight w:val="468"/>
        </w:trPr>
        <w:tc>
          <w:tcPr>
            <w:tcW w:w="3649" w:type="dxa"/>
          </w:tcPr>
          <w:p w14:paraId="70C4C7B0" w14:textId="77777777" w:rsidR="00CD202E" w:rsidRPr="00CD202E" w:rsidRDefault="00CD202E" w:rsidP="00CD202E">
            <w:pPr>
              <w:pStyle w:val="ListParagraph"/>
              <w:numPr>
                <w:ilvl w:val="2"/>
                <w:numId w:val="22"/>
              </w:numPr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vomiting</w:t>
            </w:r>
          </w:p>
        </w:tc>
        <w:tc>
          <w:tcPr>
            <w:tcW w:w="889" w:type="dxa"/>
          </w:tcPr>
          <w:p w14:paraId="482D922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174CB0EC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742BFD8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56AA6CA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31619B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61E4F79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27FB3698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77CC1FD7" w14:textId="77777777" w:rsidTr="00A6099B">
        <w:trPr>
          <w:trHeight w:val="278"/>
        </w:trPr>
        <w:tc>
          <w:tcPr>
            <w:tcW w:w="3649" w:type="dxa"/>
          </w:tcPr>
          <w:p w14:paraId="65D11651" w14:textId="77777777" w:rsidR="00CD202E" w:rsidRPr="00CD202E" w:rsidRDefault="00CD202E" w:rsidP="00CD202E">
            <w:pPr>
              <w:pStyle w:val="ListParagraph"/>
              <w:numPr>
                <w:ilvl w:val="2"/>
                <w:numId w:val="22"/>
              </w:numPr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chills</w:t>
            </w:r>
          </w:p>
        </w:tc>
        <w:tc>
          <w:tcPr>
            <w:tcW w:w="889" w:type="dxa"/>
          </w:tcPr>
          <w:p w14:paraId="21521A96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65D2BB51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6068EF8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34BB38B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D7A757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2DF8C1DA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3B31927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51916754" w14:textId="77777777" w:rsidTr="00A6099B">
        <w:trPr>
          <w:trHeight w:val="242"/>
        </w:trPr>
        <w:tc>
          <w:tcPr>
            <w:tcW w:w="3649" w:type="dxa"/>
          </w:tcPr>
          <w:p w14:paraId="6CEE61AE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Measure urine per healthcare provider’s order</w:t>
            </w:r>
          </w:p>
        </w:tc>
        <w:tc>
          <w:tcPr>
            <w:tcW w:w="889" w:type="dxa"/>
          </w:tcPr>
          <w:p w14:paraId="102643A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26FF1A3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239E808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2B6C518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8B3E6B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8A6A86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2C97AB3F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248AACA7" w14:textId="77777777" w:rsidTr="00125B3B">
        <w:trPr>
          <w:trHeight w:val="468"/>
        </w:trPr>
        <w:tc>
          <w:tcPr>
            <w:tcW w:w="3649" w:type="dxa"/>
          </w:tcPr>
          <w:p w14:paraId="5235DA61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Discard bodily fluids and catheter per infection control procedures and school district policy</w:t>
            </w:r>
          </w:p>
        </w:tc>
        <w:tc>
          <w:tcPr>
            <w:tcW w:w="889" w:type="dxa"/>
          </w:tcPr>
          <w:p w14:paraId="7707A56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7B6195B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69BA89BD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34431145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0BFA565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DCF0C04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2B0CC91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14:paraId="6D05A926" w14:textId="77777777" w:rsidTr="00125B3B">
        <w:trPr>
          <w:trHeight w:val="468"/>
        </w:trPr>
        <w:tc>
          <w:tcPr>
            <w:tcW w:w="3649" w:type="dxa"/>
          </w:tcPr>
          <w:p w14:paraId="770E58D5" w14:textId="77777777"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Clean and store equipment as appropriate</w:t>
            </w:r>
          </w:p>
        </w:tc>
        <w:tc>
          <w:tcPr>
            <w:tcW w:w="889" w:type="dxa"/>
          </w:tcPr>
          <w:p w14:paraId="7C72DF3B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5DEAE460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17482027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45063383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9F2FD09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9E210F2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10B0E31E" w14:textId="77777777"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4F5D6F" w:rsidRPr="00734985" w14:paraId="5BB3075C" w14:textId="77777777" w:rsidTr="00125B3B">
        <w:trPr>
          <w:trHeight w:val="468"/>
        </w:trPr>
        <w:tc>
          <w:tcPr>
            <w:tcW w:w="3649" w:type="dxa"/>
          </w:tcPr>
          <w:p w14:paraId="0D36F9F0" w14:textId="77777777" w:rsidR="004F5D6F" w:rsidRPr="00CD202E" w:rsidRDefault="004F5D6F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Special Considerations:</w:t>
            </w:r>
          </w:p>
        </w:tc>
        <w:tc>
          <w:tcPr>
            <w:tcW w:w="889" w:type="dxa"/>
          </w:tcPr>
          <w:p w14:paraId="111F2BA8" w14:textId="77777777"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14:paraId="73DA79BC" w14:textId="77777777"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14:paraId="1F7D19DC" w14:textId="77777777"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1D55CA71" w14:textId="77777777"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F440965" w14:textId="77777777"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14:paraId="7029584E" w14:textId="77777777"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14:paraId="7D2DA8D6" w14:textId="77777777"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</w:tr>
    </w:tbl>
    <w:p w14:paraId="7E2E4ABB" w14:textId="77777777" w:rsidR="00BE33DA" w:rsidRPr="00734985" w:rsidRDefault="00BE33DA" w:rsidP="00644B9E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50F5E0DE" w14:textId="77777777" w:rsidR="00644B9E" w:rsidRPr="00734985" w:rsidRDefault="00307CFC" w:rsidP="00644B9E">
      <w:pPr>
        <w:pBdr>
          <w:bottom w:val="single" w:sz="12" w:space="1" w:color="auto"/>
        </w:pBdr>
        <w:rPr>
          <w:rFonts w:ascii="Calibri" w:hAnsi="Calibri"/>
          <w:b/>
        </w:rPr>
      </w:pPr>
      <w:r w:rsidRPr="00734985">
        <w:rPr>
          <w:rFonts w:ascii="Calibri" w:hAnsi="Calibri"/>
          <w:b/>
        </w:rPr>
        <w:t xml:space="preserve">Plan for monitoring </w:t>
      </w:r>
      <w:r w:rsidR="00CD202E" w:rsidRPr="00CD202E">
        <w:rPr>
          <w:rFonts w:ascii="Calibri" w:hAnsi="Calibri"/>
          <w:b/>
        </w:rPr>
        <w:t>Clean Intermittent Catheterization-Male</w:t>
      </w:r>
      <w:r w:rsidRPr="00734985">
        <w:rPr>
          <w:rFonts w:ascii="Calibri" w:hAnsi="Calibri"/>
          <w:b/>
        </w:rPr>
        <w:t xml:space="preserve">: </w:t>
      </w:r>
    </w:p>
    <w:p w14:paraId="03C08516" w14:textId="77777777" w:rsidR="00BE33DA" w:rsidRPr="00734985" w:rsidRDefault="00BE33DA" w:rsidP="00644B9E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0BBE47B4" w14:textId="77777777" w:rsidR="00BE33DA" w:rsidRPr="00734985" w:rsidRDefault="00BE33DA" w:rsidP="00644B9E">
      <w:pPr>
        <w:rPr>
          <w:rFonts w:ascii="Calibri" w:hAnsi="Calibri"/>
          <w:b/>
        </w:rPr>
      </w:pPr>
    </w:p>
    <w:p w14:paraId="1DD18C66" w14:textId="77777777" w:rsidR="00BE33DA" w:rsidRPr="00734985" w:rsidRDefault="00307CFC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School Nurse Name: ______________________________ Phone Number: _______________</w:t>
      </w:r>
    </w:p>
    <w:p w14:paraId="0B03EDE3" w14:textId="77777777" w:rsidR="00A42E58" w:rsidRPr="00734985" w:rsidRDefault="00A42E58" w:rsidP="00644B9E">
      <w:pPr>
        <w:rPr>
          <w:rFonts w:ascii="Calibri" w:hAnsi="Calibri"/>
          <w:b/>
        </w:rPr>
      </w:pPr>
    </w:p>
    <w:p w14:paraId="30C9E639" w14:textId="77777777" w:rsidR="00A42E58" w:rsidRPr="00A42E58" w:rsidRDefault="00A42E58" w:rsidP="00A42E58">
      <w:pPr>
        <w:rPr>
          <w:rFonts w:ascii="Calibri" w:hAnsi="Calibri"/>
          <w:b/>
        </w:rPr>
      </w:pPr>
      <w:r w:rsidRPr="00A42E58">
        <w:rPr>
          <w:rFonts w:ascii="Calibri" w:hAnsi="Calibri"/>
          <w:b/>
        </w:rPr>
        <w:t>Trainee’s signature:  ____</w:t>
      </w:r>
      <w:r>
        <w:rPr>
          <w:rFonts w:ascii="Calibri" w:hAnsi="Calibri"/>
          <w:b/>
        </w:rPr>
        <w:t>_________________________________</w:t>
      </w:r>
      <w:r w:rsidRPr="00A42E58">
        <w:rPr>
          <w:rFonts w:ascii="Calibri" w:hAnsi="Calibri"/>
          <w:b/>
        </w:rPr>
        <w:t>______________________</w:t>
      </w:r>
    </w:p>
    <w:p w14:paraId="4C91DA7E" w14:textId="77777777" w:rsidR="00A42E58" w:rsidRPr="00A42E58" w:rsidRDefault="00A42E58" w:rsidP="00A42E58">
      <w:pPr>
        <w:rPr>
          <w:rFonts w:ascii="Calibri" w:hAnsi="Calibri"/>
          <w:b/>
        </w:rPr>
      </w:pPr>
    </w:p>
    <w:p w14:paraId="1278000C" w14:textId="77777777" w:rsidR="00A42E58" w:rsidRPr="00734985" w:rsidRDefault="00A42E58" w:rsidP="00644B9E">
      <w:pPr>
        <w:rPr>
          <w:rFonts w:ascii="Calibri" w:hAnsi="Calibri"/>
          <w:b/>
        </w:rPr>
      </w:pPr>
      <w:r w:rsidRPr="00A42E58">
        <w:rPr>
          <w:rFonts w:ascii="Calibri" w:hAnsi="Calibri"/>
          <w:b/>
        </w:rPr>
        <w:t>School Nurse’s signature:  ___</w:t>
      </w:r>
      <w:r>
        <w:rPr>
          <w:rFonts w:ascii="Calibri" w:hAnsi="Calibri"/>
          <w:b/>
        </w:rPr>
        <w:t>________________________________</w:t>
      </w:r>
      <w:r w:rsidRPr="00A42E58">
        <w:rPr>
          <w:rFonts w:ascii="Calibri" w:hAnsi="Calibri"/>
          <w:b/>
        </w:rPr>
        <w:t>___________________</w:t>
      </w:r>
    </w:p>
    <w:sectPr w:rsidR="00A42E58" w:rsidRPr="00734985" w:rsidSect="00060B5C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4B79" w14:textId="77777777" w:rsidR="00026609" w:rsidRDefault="00026609" w:rsidP="004F27D6">
      <w:r>
        <w:separator/>
      </w:r>
    </w:p>
  </w:endnote>
  <w:endnote w:type="continuationSeparator" w:id="0">
    <w:p w14:paraId="4C8A8FB4" w14:textId="77777777" w:rsidR="00026609" w:rsidRDefault="00026609" w:rsidP="004F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7954" w14:textId="0084EF6F" w:rsidR="004F27D6" w:rsidRPr="00734985" w:rsidRDefault="00A6099B" w:rsidP="004F27D6">
    <w:pPr>
      <w:pStyle w:val="Footer"/>
      <w:jc w:val="right"/>
      <w:rPr>
        <w:rFonts w:ascii="Calibri" w:hAnsi="Calibri"/>
        <w:sz w:val="20"/>
        <w:szCs w:val="20"/>
      </w:rPr>
    </w:pPr>
    <w:r w:rsidRPr="00A6099B">
      <w:rPr>
        <w:rFonts w:ascii="Calibri" w:hAnsi="Calibri"/>
        <w:sz w:val="20"/>
        <w:szCs w:val="20"/>
      </w:rPr>
      <w:t>Clean Intermittent Catheterization-</w:t>
    </w:r>
    <w:r w:rsidR="00CD202E">
      <w:rPr>
        <w:rFonts w:ascii="Calibri" w:hAnsi="Calibri"/>
        <w:sz w:val="20"/>
        <w:szCs w:val="20"/>
      </w:rPr>
      <w:t>Mal</w:t>
    </w:r>
    <w:r w:rsidRPr="00A6099B">
      <w:rPr>
        <w:rFonts w:ascii="Calibri" w:hAnsi="Calibri"/>
        <w:sz w:val="20"/>
        <w:szCs w:val="20"/>
      </w:rPr>
      <w:t>e</w:t>
    </w:r>
    <w:r w:rsidR="001C0FD4">
      <w:rPr>
        <w:rFonts w:ascii="Calibri" w:hAnsi="Calibri"/>
        <w:sz w:val="20"/>
        <w:szCs w:val="20"/>
      </w:rPr>
      <w:t>_</w:t>
    </w:r>
    <w:r w:rsidR="00E56E2C">
      <w:rPr>
        <w:rFonts w:ascii="Calibri" w:hAnsi="Calibri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88B0" w14:textId="77777777" w:rsidR="00026609" w:rsidRDefault="00026609" w:rsidP="004F27D6">
      <w:r>
        <w:separator/>
      </w:r>
    </w:p>
  </w:footnote>
  <w:footnote w:type="continuationSeparator" w:id="0">
    <w:p w14:paraId="2A44C19D" w14:textId="77777777" w:rsidR="00026609" w:rsidRDefault="00026609" w:rsidP="004F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3B7"/>
    <w:multiLevelType w:val="hybridMultilevel"/>
    <w:tmpl w:val="57301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1B3E"/>
    <w:multiLevelType w:val="hybridMultilevel"/>
    <w:tmpl w:val="97C26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1122"/>
    <w:multiLevelType w:val="hybridMultilevel"/>
    <w:tmpl w:val="C2AA7E6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9F948A4"/>
    <w:multiLevelType w:val="hybridMultilevel"/>
    <w:tmpl w:val="F882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BFA"/>
    <w:multiLevelType w:val="hybridMultilevel"/>
    <w:tmpl w:val="2D3E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B3A"/>
    <w:multiLevelType w:val="hybridMultilevel"/>
    <w:tmpl w:val="29C2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387D"/>
    <w:multiLevelType w:val="hybridMultilevel"/>
    <w:tmpl w:val="7FFE9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7973"/>
    <w:multiLevelType w:val="hybridMultilevel"/>
    <w:tmpl w:val="96A26404"/>
    <w:lvl w:ilvl="0" w:tplc="EBB892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C6C99"/>
    <w:multiLevelType w:val="hybridMultilevel"/>
    <w:tmpl w:val="003A1DDC"/>
    <w:lvl w:ilvl="0" w:tplc="D708ED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D65141B"/>
    <w:multiLevelType w:val="hybridMultilevel"/>
    <w:tmpl w:val="2A2658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41917"/>
    <w:multiLevelType w:val="hybridMultilevel"/>
    <w:tmpl w:val="CFD84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9767A"/>
    <w:multiLevelType w:val="hybridMultilevel"/>
    <w:tmpl w:val="CC2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F57AC"/>
    <w:multiLevelType w:val="hybridMultilevel"/>
    <w:tmpl w:val="D0FE2B78"/>
    <w:lvl w:ilvl="0" w:tplc="E5F8E5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7D7E"/>
    <w:multiLevelType w:val="hybridMultilevel"/>
    <w:tmpl w:val="24D43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0733F"/>
    <w:multiLevelType w:val="hybridMultilevel"/>
    <w:tmpl w:val="F940C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B75F21"/>
    <w:multiLevelType w:val="hybridMultilevel"/>
    <w:tmpl w:val="AB1E28D8"/>
    <w:lvl w:ilvl="0" w:tplc="F208D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7E0821"/>
    <w:multiLevelType w:val="hybridMultilevel"/>
    <w:tmpl w:val="1624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058D"/>
    <w:multiLevelType w:val="hybridMultilevel"/>
    <w:tmpl w:val="61B6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A4BB7"/>
    <w:multiLevelType w:val="hybridMultilevel"/>
    <w:tmpl w:val="BE1E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D0CAD"/>
    <w:multiLevelType w:val="hybridMultilevel"/>
    <w:tmpl w:val="19FE8674"/>
    <w:lvl w:ilvl="0" w:tplc="41F2760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AA4398E"/>
    <w:multiLevelType w:val="hybridMultilevel"/>
    <w:tmpl w:val="8974A378"/>
    <w:lvl w:ilvl="0" w:tplc="0520D55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20"/>
  </w:num>
  <w:num w:numId="7">
    <w:abstractNumId w:val="6"/>
  </w:num>
  <w:num w:numId="8">
    <w:abstractNumId w:val="11"/>
  </w:num>
  <w:num w:numId="9">
    <w:abstractNumId w:val="19"/>
  </w:num>
  <w:num w:numId="10">
    <w:abstractNumId w:val="16"/>
  </w:num>
  <w:num w:numId="11">
    <w:abstractNumId w:val="12"/>
  </w:num>
  <w:num w:numId="12">
    <w:abstractNumId w:val="2"/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4"/>
  </w:num>
  <w:num w:numId="18">
    <w:abstractNumId w:val="3"/>
  </w:num>
  <w:num w:numId="19">
    <w:abstractNumId w:val="15"/>
  </w:num>
  <w:num w:numId="20">
    <w:abstractNumId w:val="17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9E"/>
    <w:rsid w:val="00026609"/>
    <w:rsid w:val="00032490"/>
    <w:rsid w:val="00034B5B"/>
    <w:rsid w:val="00042E44"/>
    <w:rsid w:val="00044D3C"/>
    <w:rsid w:val="00056875"/>
    <w:rsid w:val="00060B5C"/>
    <w:rsid w:val="00090B49"/>
    <w:rsid w:val="00095491"/>
    <w:rsid w:val="000B29E9"/>
    <w:rsid w:val="000C1723"/>
    <w:rsid w:val="000D6F7D"/>
    <w:rsid w:val="001010FA"/>
    <w:rsid w:val="00104394"/>
    <w:rsid w:val="001158A1"/>
    <w:rsid w:val="00125B3B"/>
    <w:rsid w:val="00156622"/>
    <w:rsid w:val="00171E99"/>
    <w:rsid w:val="00173B02"/>
    <w:rsid w:val="0018013E"/>
    <w:rsid w:val="00180A66"/>
    <w:rsid w:val="001922DF"/>
    <w:rsid w:val="001B0B30"/>
    <w:rsid w:val="001B1527"/>
    <w:rsid w:val="001C0FD4"/>
    <w:rsid w:val="001E0A45"/>
    <w:rsid w:val="001E634D"/>
    <w:rsid w:val="001F3473"/>
    <w:rsid w:val="001F5DCF"/>
    <w:rsid w:val="001F702E"/>
    <w:rsid w:val="00217190"/>
    <w:rsid w:val="00240E51"/>
    <w:rsid w:val="00243333"/>
    <w:rsid w:val="00246A50"/>
    <w:rsid w:val="00254908"/>
    <w:rsid w:val="002623C4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07CFC"/>
    <w:rsid w:val="00342C8E"/>
    <w:rsid w:val="00346481"/>
    <w:rsid w:val="00371331"/>
    <w:rsid w:val="00375B22"/>
    <w:rsid w:val="0039200E"/>
    <w:rsid w:val="003C0D65"/>
    <w:rsid w:val="003E7DE7"/>
    <w:rsid w:val="00416894"/>
    <w:rsid w:val="004178D8"/>
    <w:rsid w:val="00422DA1"/>
    <w:rsid w:val="0044560F"/>
    <w:rsid w:val="004A5145"/>
    <w:rsid w:val="004C1665"/>
    <w:rsid w:val="004C445A"/>
    <w:rsid w:val="004F27D6"/>
    <w:rsid w:val="004F5D6F"/>
    <w:rsid w:val="0051015D"/>
    <w:rsid w:val="00565B86"/>
    <w:rsid w:val="00576B01"/>
    <w:rsid w:val="00584115"/>
    <w:rsid w:val="005930B2"/>
    <w:rsid w:val="005A1EB8"/>
    <w:rsid w:val="005A3BFB"/>
    <w:rsid w:val="005A5CD3"/>
    <w:rsid w:val="005B1384"/>
    <w:rsid w:val="005B4A6F"/>
    <w:rsid w:val="005E7D5B"/>
    <w:rsid w:val="006114EE"/>
    <w:rsid w:val="00614901"/>
    <w:rsid w:val="00621B83"/>
    <w:rsid w:val="00624A85"/>
    <w:rsid w:val="00644B9E"/>
    <w:rsid w:val="006522F8"/>
    <w:rsid w:val="00664F0E"/>
    <w:rsid w:val="00673974"/>
    <w:rsid w:val="006B0AE4"/>
    <w:rsid w:val="006F47F0"/>
    <w:rsid w:val="007159F5"/>
    <w:rsid w:val="00734985"/>
    <w:rsid w:val="007C0EBB"/>
    <w:rsid w:val="007C4EED"/>
    <w:rsid w:val="007D3809"/>
    <w:rsid w:val="007D3C7C"/>
    <w:rsid w:val="007D7483"/>
    <w:rsid w:val="007E0252"/>
    <w:rsid w:val="007F7C32"/>
    <w:rsid w:val="00806186"/>
    <w:rsid w:val="00862676"/>
    <w:rsid w:val="0086591A"/>
    <w:rsid w:val="008A14C2"/>
    <w:rsid w:val="008A36FE"/>
    <w:rsid w:val="008B62DF"/>
    <w:rsid w:val="008C274C"/>
    <w:rsid w:val="008D178A"/>
    <w:rsid w:val="00904953"/>
    <w:rsid w:val="00920997"/>
    <w:rsid w:val="00923008"/>
    <w:rsid w:val="00924192"/>
    <w:rsid w:val="009569A8"/>
    <w:rsid w:val="00962511"/>
    <w:rsid w:val="0096611E"/>
    <w:rsid w:val="00972BFC"/>
    <w:rsid w:val="009A6BF7"/>
    <w:rsid w:val="009E51E1"/>
    <w:rsid w:val="00A21758"/>
    <w:rsid w:val="00A42E58"/>
    <w:rsid w:val="00A6099B"/>
    <w:rsid w:val="00A90C6D"/>
    <w:rsid w:val="00A913E1"/>
    <w:rsid w:val="00AB3635"/>
    <w:rsid w:val="00AF060D"/>
    <w:rsid w:val="00B11485"/>
    <w:rsid w:val="00B61BB3"/>
    <w:rsid w:val="00B63E41"/>
    <w:rsid w:val="00B9272A"/>
    <w:rsid w:val="00BA54B4"/>
    <w:rsid w:val="00BC4E30"/>
    <w:rsid w:val="00BE083F"/>
    <w:rsid w:val="00BE0A57"/>
    <w:rsid w:val="00BE33DA"/>
    <w:rsid w:val="00BE4CBB"/>
    <w:rsid w:val="00C00B22"/>
    <w:rsid w:val="00C059DA"/>
    <w:rsid w:val="00C123E9"/>
    <w:rsid w:val="00C202BD"/>
    <w:rsid w:val="00C23B8A"/>
    <w:rsid w:val="00C23D8C"/>
    <w:rsid w:val="00C255EB"/>
    <w:rsid w:val="00C30247"/>
    <w:rsid w:val="00C33F9A"/>
    <w:rsid w:val="00C37572"/>
    <w:rsid w:val="00C409C0"/>
    <w:rsid w:val="00C40B37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D202E"/>
    <w:rsid w:val="00CD691F"/>
    <w:rsid w:val="00CE12BD"/>
    <w:rsid w:val="00CF0015"/>
    <w:rsid w:val="00CF4DD1"/>
    <w:rsid w:val="00D063BA"/>
    <w:rsid w:val="00D20F2C"/>
    <w:rsid w:val="00D22487"/>
    <w:rsid w:val="00D23AF6"/>
    <w:rsid w:val="00D36E71"/>
    <w:rsid w:val="00D41D40"/>
    <w:rsid w:val="00D57600"/>
    <w:rsid w:val="00D63F42"/>
    <w:rsid w:val="00D73F66"/>
    <w:rsid w:val="00D773A1"/>
    <w:rsid w:val="00D9251E"/>
    <w:rsid w:val="00DB4E2C"/>
    <w:rsid w:val="00DD7295"/>
    <w:rsid w:val="00DF2CD8"/>
    <w:rsid w:val="00E2681A"/>
    <w:rsid w:val="00E56E2C"/>
    <w:rsid w:val="00E62A13"/>
    <w:rsid w:val="00E83D77"/>
    <w:rsid w:val="00E9141F"/>
    <w:rsid w:val="00E96118"/>
    <w:rsid w:val="00F11F4F"/>
    <w:rsid w:val="00F11FB9"/>
    <w:rsid w:val="00F21D18"/>
    <w:rsid w:val="00F3549B"/>
    <w:rsid w:val="00F36676"/>
    <w:rsid w:val="00F42E3F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C6C54"/>
  <w15:docId w15:val="{2726A4D1-DABC-48F7-8DAF-D1D36357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D3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7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27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7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27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3115</Characters>
  <Application>Microsoft Office Word</Application>
  <DocSecurity>0</DocSecurity>
  <Lines>778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Nurse Consultant</vt:lpstr>
    </vt:vector>
  </TitlesOfParts>
  <Company>State of Wisconsin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Nurse Consultant</dc:title>
  <dc:subject>Oral Medication Skill Competency Test</dc:subject>
  <dc:creator>Rachel Gallagher</dc:creator>
  <cp:keywords>Oral, medication, competency, test</cp:keywords>
  <cp:lastModifiedBy>Teresa DuChateau</cp:lastModifiedBy>
  <cp:revision>2</cp:revision>
  <dcterms:created xsi:type="dcterms:W3CDTF">2021-06-28T22:08:00Z</dcterms:created>
  <dcterms:modified xsi:type="dcterms:W3CDTF">2021-06-28T22:08:00Z</dcterms:modified>
  <cp:category>Medication Form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-1397807274</vt:i4>
  </property>
  <property fmtid="{D5CDD505-2E9C-101B-9397-08002B2CF9AE}" pid="3" name="_NewReviewCycle">
    <vt:lpwstr/>
  </property>
  <property fmtid="{D5CDD505-2E9C-101B-9397-08002B2CF9AE}" pid="4" name="_EmailSubject">
    <vt:lpwstr>Competency checklists to load on medication training site - thank you</vt:lpwstr>
  </property>
  <property fmtid="{D5CDD505-2E9C-101B-9397-08002B2CF9AE}" pid="5" name="_AuthorEmail">
    <vt:lpwstr>Rachel.Gallagher@dpi.wi.gov</vt:lpwstr>
  </property>
  <property fmtid="{D5CDD505-2E9C-101B-9397-08002B2CF9AE}" pid="6" name="_AuthorEmailDisplayName">
    <vt:lpwstr>Gallagher, Rachel A.  DPI</vt:lpwstr>
  </property>
  <property fmtid="{D5CDD505-2E9C-101B-9397-08002B2CF9AE}" pid="7" name="_ReviewingToolsShownOnce">
    <vt:lpwstr/>
  </property>
</Properties>
</file>